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76DA7" w14:textId="77777777" w:rsidR="00D703F0" w:rsidRPr="00EA2BBE" w:rsidRDefault="005E6FC0" w:rsidP="00EA2BBE">
      <w:pPr>
        <w:pStyle w:val="Ttulo1"/>
        <w:spacing w:before="46" w:line="276" w:lineRule="auto"/>
        <w:rPr>
          <w:rFonts w:ascii="HelveticaNowText Regular" w:hAnsi="HelveticaNowText Regular" w:cs="HelveticaNowText Regular"/>
        </w:rPr>
      </w:pPr>
      <w:r w:rsidRPr="00EA2BBE">
        <w:rPr>
          <w:rFonts w:ascii="HelveticaNowText Regular" w:hAnsi="HelveticaNowText Regular" w:cs="HelveticaNowText Regular"/>
          <w:u w:val="single"/>
        </w:rPr>
        <w:t>ANEXO</w:t>
      </w:r>
      <w:r w:rsidRPr="00EA2BBE">
        <w:rPr>
          <w:rFonts w:ascii="HelveticaNowText Regular" w:hAnsi="HelveticaNowText Regular" w:cs="HelveticaNowText Regular"/>
          <w:spacing w:val="-6"/>
          <w:u w:val="single"/>
        </w:rPr>
        <w:t xml:space="preserve"> </w:t>
      </w:r>
      <w:r w:rsidRPr="00EA2BBE">
        <w:rPr>
          <w:rFonts w:ascii="HelveticaNowText Regular" w:hAnsi="HelveticaNowText Regular" w:cs="HelveticaNowText Regular"/>
          <w:u w:val="single"/>
        </w:rPr>
        <w:t>III.2.-</w:t>
      </w:r>
      <w:r w:rsidRPr="00EA2BBE">
        <w:rPr>
          <w:rFonts w:ascii="HelveticaNowText Regular" w:hAnsi="HelveticaNowText Regular" w:cs="HelveticaNowText Regular"/>
          <w:spacing w:val="-7"/>
          <w:u w:val="single"/>
        </w:rPr>
        <w:t xml:space="preserve"> </w:t>
      </w:r>
      <w:r w:rsidRPr="00EA2BBE">
        <w:rPr>
          <w:rFonts w:ascii="HelveticaNowText Regular" w:hAnsi="HelveticaNowText Regular" w:cs="HelveticaNowText Regular"/>
          <w:u w:val="single"/>
        </w:rPr>
        <w:t>DECLARACIÓN</w:t>
      </w:r>
      <w:r w:rsidRPr="00EA2BBE">
        <w:rPr>
          <w:rFonts w:ascii="HelveticaNowText Regular" w:hAnsi="HelveticaNowText Regular" w:cs="HelveticaNowText Regular"/>
          <w:spacing w:val="-3"/>
          <w:u w:val="single"/>
        </w:rPr>
        <w:t xml:space="preserve"> </w:t>
      </w:r>
      <w:r w:rsidRPr="00EA2BBE">
        <w:rPr>
          <w:rFonts w:ascii="HelveticaNowText Regular" w:hAnsi="HelveticaNowText Regular" w:cs="HelveticaNowText Regular"/>
          <w:u w:val="single"/>
        </w:rPr>
        <w:t>RESPONSABLE</w:t>
      </w:r>
      <w:r w:rsidRPr="00EA2BBE">
        <w:rPr>
          <w:rFonts w:ascii="HelveticaNowText Regular" w:hAnsi="HelveticaNowText Regular" w:cs="HelveticaNowText Regular"/>
          <w:spacing w:val="-7"/>
          <w:u w:val="single"/>
        </w:rPr>
        <w:t xml:space="preserve"> </w:t>
      </w:r>
      <w:r w:rsidRPr="00EA2BBE">
        <w:rPr>
          <w:rFonts w:ascii="HelveticaNowText Regular" w:hAnsi="HelveticaNowText Regular" w:cs="HelveticaNowText Regular"/>
          <w:u w:val="single"/>
        </w:rPr>
        <w:t>COMPROMISO</w:t>
      </w:r>
      <w:r w:rsidRPr="00EA2BBE">
        <w:rPr>
          <w:rFonts w:ascii="HelveticaNowText Regular" w:hAnsi="HelveticaNowText Regular" w:cs="HelveticaNowText Regular"/>
          <w:spacing w:val="-5"/>
          <w:u w:val="single"/>
        </w:rPr>
        <w:t xml:space="preserve"> </w:t>
      </w:r>
      <w:r w:rsidRPr="00EA2BBE">
        <w:rPr>
          <w:rFonts w:ascii="HelveticaNowText Regular" w:hAnsi="HelveticaNowText Regular" w:cs="HelveticaNowText Regular"/>
          <w:u w:val="single"/>
        </w:rPr>
        <w:t>DE</w:t>
      </w:r>
      <w:r w:rsidRPr="00EA2BBE">
        <w:rPr>
          <w:rFonts w:ascii="HelveticaNowText Regular" w:hAnsi="HelveticaNowText Regular" w:cs="HelveticaNowText Regular"/>
          <w:spacing w:val="-5"/>
          <w:u w:val="single"/>
        </w:rPr>
        <w:t xml:space="preserve"> </w:t>
      </w:r>
      <w:r w:rsidRPr="00EA2BBE">
        <w:rPr>
          <w:rFonts w:ascii="HelveticaNowText Regular" w:hAnsi="HelveticaNowText Regular" w:cs="HelveticaNowText Regular"/>
          <w:u w:val="single"/>
        </w:rPr>
        <w:t>ADSCRIPCIÓN</w:t>
      </w:r>
      <w:r w:rsidRPr="00EA2BBE">
        <w:rPr>
          <w:rFonts w:ascii="HelveticaNowText Regular" w:hAnsi="HelveticaNowText Regular" w:cs="HelveticaNowText Regular"/>
          <w:spacing w:val="-3"/>
          <w:u w:val="single"/>
        </w:rPr>
        <w:t xml:space="preserve"> </w:t>
      </w:r>
      <w:r w:rsidRPr="00EA2BBE">
        <w:rPr>
          <w:rFonts w:ascii="HelveticaNowText Regular" w:hAnsi="HelveticaNowText Regular" w:cs="HelveticaNowText Regular"/>
          <w:u w:val="single"/>
        </w:rPr>
        <w:t>DE</w:t>
      </w:r>
      <w:r w:rsidRPr="00EA2BBE">
        <w:rPr>
          <w:rFonts w:ascii="HelveticaNowText Regular" w:hAnsi="HelveticaNowText Regular" w:cs="HelveticaNowText Regular"/>
          <w:spacing w:val="-5"/>
          <w:u w:val="single"/>
        </w:rPr>
        <w:t xml:space="preserve"> </w:t>
      </w:r>
      <w:r w:rsidRPr="00EA2BBE">
        <w:rPr>
          <w:rFonts w:ascii="HelveticaNowText Regular" w:hAnsi="HelveticaNowText Regular" w:cs="HelveticaNowText Regular"/>
          <w:u w:val="single"/>
        </w:rPr>
        <w:t>MEDIOS</w:t>
      </w:r>
      <w:r w:rsidRPr="00EA2BBE">
        <w:rPr>
          <w:rFonts w:ascii="HelveticaNowText Regular" w:hAnsi="HelveticaNowText Regular" w:cs="HelveticaNowText Regular"/>
        </w:rPr>
        <w:t xml:space="preserve"> </w:t>
      </w:r>
      <w:r w:rsidRPr="00EA2BBE">
        <w:rPr>
          <w:rFonts w:ascii="HelveticaNowText Regular" w:hAnsi="HelveticaNowText Regular" w:cs="HelveticaNowText Regular"/>
          <w:u w:val="single"/>
        </w:rPr>
        <w:t>MATERIALES Y/O PERSONALES</w:t>
      </w:r>
    </w:p>
    <w:p w14:paraId="05A6A006" w14:textId="77777777" w:rsidR="00D703F0" w:rsidRPr="00EA2BBE" w:rsidRDefault="005E6FC0" w:rsidP="00EA2BBE">
      <w:pPr>
        <w:pStyle w:val="Textoindependiente"/>
        <w:spacing w:before="159" w:line="276" w:lineRule="auto"/>
        <w:rPr>
          <w:rFonts w:ascii="HelveticaNowText Regular" w:hAnsi="HelveticaNowText Regular" w:cs="HelveticaNowText Regular"/>
        </w:rPr>
      </w:pPr>
      <w:r w:rsidRPr="00EA2BBE">
        <w:rPr>
          <w:rFonts w:ascii="HelveticaNowText Regular" w:hAnsi="HelveticaNowText Regular" w:cs="HelveticaNowText Regular"/>
        </w:rPr>
        <w:t>El/la</w:t>
      </w:r>
      <w:r w:rsidRPr="00EA2BBE">
        <w:rPr>
          <w:rFonts w:ascii="HelveticaNowText Regular" w:hAnsi="HelveticaNowText Regular" w:cs="HelveticaNowText Regular"/>
          <w:spacing w:val="37"/>
        </w:rPr>
        <w:t xml:space="preserve"> </w:t>
      </w:r>
      <w:r w:rsidRPr="00EA2BBE">
        <w:rPr>
          <w:rFonts w:ascii="HelveticaNowText Regular" w:hAnsi="HelveticaNowText Regular" w:cs="HelveticaNowText Regular"/>
        </w:rPr>
        <w:t>Sr/a.</w:t>
      </w:r>
      <w:r w:rsidRPr="00EA2BBE">
        <w:rPr>
          <w:rFonts w:ascii="HelveticaNowText Regular" w:hAnsi="HelveticaNowText Regular" w:cs="HelveticaNowText Regular"/>
          <w:spacing w:val="39"/>
        </w:rPr>
        <w:t xml:space="preserve"> </w:t>
      </w:r>
      <w:r w:rsidRPr="00EA2BBE">
        <w:rPr>
          <w:rFonts w:ascii="HelveticaNowText Regular" w:hAnsi="HelveticaNowText Regular" w:cs="HelveticaNowText Regular"/>
        </w:rPr>
        <w:t>..............................,</w:t>
      </w:r>
      <w:r w:rsidRPr="00EA2BBE">
        <w:rPr>
          <w:rFonts w:ascii="HelveticaNowText Regular" w:hAnsi="HelveticaNowText Regular" w:cs="HelveticaNowText Regular"/>
          <w:spacing w:val="37"/>
        </w:rPr>
        <w:t xml:space="preserve"> </w:t>
      </w:r>
      <w:r w:rsidRPr="00EA2BBE">
        <w:rPr>
          <w:rFonts w:ascii="HelveticaNowText Regular" w:hAnsi="HelveticaNowText Regular" w:cs="HelveticaNowText Regular"/>
        </w:rPr>
        <w:t>con</w:t>
      </w:r>
      <w:r w:rsidRPr="00EA2BBE">
        <w:rPr>
          <w:rFonts w:ascii="HelveticaNowText Regular" w:hAnsi="HelveticaNowText Regular" w:cs="HelveticaNowText Regular"/>
          <w:spacing w:val="39"/>
        </w:rPr>
        <w:t xml:space="preserve"> </w:t>
      </w:r>
      <w:r w:rsidRPr="00EA2BBE">
        <w:rPr>
          <w:rFonts w:ascii="HelveticaNowText Regular" w:hAnsi="HelveticaNowText Regular" w:cs="HelveticaNowText Regular"/>
        </w:rPr>
        <w:t>DNI</w:t>
      </w:r>
      <w:r w:rsidRPr="00EA2BBE">
        <w:rPr>
          <w:rFonts w:ascii="HelveticaNowText Regular" w:hAnsi="HelveticaNowText Regular" w:cs="HelveticaNowText Regular"/>
          <w:spacing w:val="39"/>
        </w:rPr>
        <w:t xml:space="preserve"> </w:t>
      </w:r>
      <w:r w:rsidRPr="00EA2BBE">
        <w:rPr>
          <w:rFonts w:ascii="HelveticaNowText Regular" w:hAnsi="HelveticaNowText Regular" w:cs="HelveticaNowText Regular"/>
        </w:rPr>
        <w:t>núm.........................,</w:t>
      </w:r>
      <w:r w:rsidRPr="00EA2BBE">
        <w:rPr>
          <w:rFonts w:ascii="HelveticaNowText Regular" w:hAnsi="HelveticaNowText Regular" w:cs="HelveticaNowText Regular"/>
          <w:spacing w:val="37"/>
        </w:rPr>
        <w:t xml:space="preserve"> </w:t>
      </w:r>
      <w:r w:rsidRPr="00EA2BBE">
        <w:rPr>
          <w:rFonts w:ascii="HelveticaNowText Regular" w:hAnsi="HelveticaNowText Regular" w:cs="HelveticaNowText Regular"/>
        </w:rPr>
        <w:t>actuando</w:t>
      </w:r>
      <w:r w:rsidRPr="00EA2BBE">
        <w:rPr>
          <w:rFonts w:ascii="HelveticaNowText Regular" w:hAnsi="HelveticaNowText Regular" w:cs="HelveticaNowText Regular"/>
          <w:spacing w:val="39"/>
        </w:rPr>
        <w:t xml:space="preserve"> </w:t>
      </w:r>
      <w:r w:rsidRPr="00EA2BBE">
        <w:rPr>
          <w:rFonts w:ascii="HelveticaNowText Regular" w:hAnsi="HelveticaNowText Regular" w:cs="HelveticaNowText Regular"/>
        </w:rPr>
        <w:t>en</w:t>
      </w:r>
      <w:r w:rsidRPr="00EA2BBE">
        <w:rPr>
          <w:rFonts w:ascii="HelveticaNowText Regular" w:hAnsi="HelveticaNowText Regular" w:cs="HelveticaNowText Regular"/>
          <w:spacing w:val="40"/>
        </w:rPr>
        <w:t xml:space="preserve"> </w:t>
      </w:r>
      <w:r w:rsidRPr="00EA2BBE">
        <w:rPr>
          <w:rFonts w:ascii="HelveticaNowText Regular" w:hAnsi="HelveticaNowText Regular" w:cs="HelveticaNowText Regular"/>
        </w:rPr>
        <w:t>nombre</w:t>
      </w:r>
      <w:r w:rsidRPr="00EA2BBE">
        <w:rPr>
          <w:rFonts w:ascii="HelveticaNowText Regular" w:hAnsi="HelveticaNowText Regular" w:cs="HelveticaNowText Regular"/>
          <w:spacing w:val="39"/>
        </w:rPr>
        <w:t xml:space="preserve"> </w:t>
      </w:r>
      <w:r w:rsidRPr="00EA2BBE">
        <w:rPr>
          <w:rFonts w:ascii="HelveticaNowText Regular" w:hAnsi="HelveticaNowText Regular" w:cs="HelveticaNowText Regular"/>
        </w:rPr>
        <w:t>propio</w:t>
      </w:r>
      <w:r w:rsidRPr="00EA2BBE">
        <w:rPr>
          <w:rFonts w:ascii="HelveticaNowText Regular" w:hAnsi="HelveticaNowText Regular" w:cs="HelveticaNowText Regular"/>
          <w:spacing w:val="34"/>
        </w:rPr>
        <w:t xml:space="preserve"> </w:t>
      </w:r>
      <w:r w:rsidRPr="00EA2BBE">
        <w:rPr>
          <w:rFonts w:ascii="HelveticaNowText Regular" w:hAnsi="HelveticaNowText Regular" w:cs="HelveticaNowText Regular"/>
          <w:spacing w:val="-10"/>
        </w:rPr>
        <w:t>y</w:t>
      </w:r>
    </w:p>
    <w:p w14:paraId="6455BF6C" w14:textId="77777777" w:rsidR="00D703F0" w:rsidRPr="00EA2BBE" w:rsidRDefault="005E6FC0" w:rsidP="00EA2BBE">
      <w:pPr>
        <w:pStyle w:val="Textoindependiente"/>
        <w:tabs>
          <w:tab w:val="left" w:leader="dot" w:pos="6959"/>
        </w:tabs>
        <w:spacing w:before="41" w:line="276" w:lineRule="auto"/>
        <w:rPr>
          <w:rFonts w:ascii="HelveticaNowText Regular" w:hAnsi="HelveticaNowText Regular" w:cs="HelveticaNowText Regular"/>
        </w:rPr>
      </w:pPr>
      <w:r w:rsidRPr="00EA2BBE">
        <w:rPr>
          <w:rFonts w:ascii="HelveticaNowText Regular" w:hAnsi="HelveticaNowText Regular" w:cs="HelveticaNowText Regular"/>
        </w:rPr>
        <w:t>derecho</w:t>
      </w:r>
      <w:r w:rsidRPr="00EA2BBE">
        <w:rPr>
          <w:rFonts w:ascii="HelveticaNowText Regular" w:hAnsi="HelveticaNowText Regular" w:cs="HelveticaNowText Regular"/>
          <w:spacing w:val="16"/>
        </w:rPr>
        <w:t xml:space="preserve"> </w:t>
      </w:r>
      <w:r w:rsidRPr="00EA2BBE">
        <w:rPr>
          <w:rFonts w:ascii="HelveticaNowText Regular" w:hAnsi="HelveticaNowText Regular" w:cs="HelveticaNowText Regular"/>
        </w:rPr>
        <w:t>/</w:t>
      </w:r>
      <w:r w:rsidRPr="00EA2BBE">
        <w:rPr>
          <w:rFonts w:ascii="HelveticaNowText Regular" w:hAnsi="HelveticaNowText Regular" w:cs="HelveticaNowText Regular"/>
          <w:spacing w:val="15"/>
        </w:rPr>
        <w:t xml:space="preserve"> </w:t>
      </w:r>
      <w:r w:rsidRPr="00EA2BBE">
        <w:rPr>
          <w:rFonts w:ascii="HelveticaNowText Regular" w:hAnsi="HelveticaNowText Regular" w:cs="HelveticaNowText Regular"/>
        </w:rPr>
        <w:t>en</w:t>
      </w:r>
      <w:r w:rsidRPr="00EA2BBE">
        <w:rPr>
          <w:rFonts w:ascii="HelveticaNowText Regular" w:hAnsi="HelveticaNowText Regular" w:cs="HelveticaNowText Regular"/>
          <w:spacing w:val="16"/>
        </w:rPr>
        <w:t xml:space="preserve"> </w:t>
      </w:r>
      <w:r w:rsidRPr="00EA2BBE">
        <w:rPr>
          <w:rFonts w:ascii="HelveticaNowText Regular" w:hAnsi="HelveticaNowText Regular" w:cs="HelveticaNowText Regular"/>
        </w:rPr>
        <w:t>representación</w:t>
      </w:r>
      <w:r w:rsidRPr="00EA2BBE">
        <w:rPr>
          <w:rFonts w:ascii="HelveticaNowText Regular" w:hAnsi="HelveticaNowText Regular" w:cs="HelveticaNowText Regular"/>
          <w:spacing w:val="17"/>
        </w:rPr>
        <w:t xml:space="preserve"> </w:t>
      </w:r>
      <w:r w:rsidRPr="00EA2BBE">
        <w:rPr>
          <w:rFonts w:ascii="HelveticaNowText Regular" w:hAnsi="HelveticaNowText Regular" w:cs="HelveticaNowText Regular"/>
        </w:rPr>
        <w:t>de</w:t>
      </w:r>
      <w:r w:rsidRPr="00EA2BBE">
        <w:rPr>
          <w:rFonts w:ascii="HelveticaNowText Regular" w:hAnsi="HelveticaNowText Regular" w:cs="HelveticaNowText Regular"/>
          <w:spacing w:val="17"/>
        </w:rPr>
        <w:t xml:space="preserve"> </w:t>
      </w:r>
      <w:r w:rsidRPr="00EA2BBE">
        <w:rPr>
          <w:rFonts w:ascii="HelveticaNowText Regular" w:hAnsi="HelveticaNowText Regular" w:cs="HelveticaNowText Regular"/>
        </w:rPr>
        <w:t>la</w:t>
      </w:r>
      <w:r w:rsidRPr="00EA2BBE">
        <w:rPr>
          <w:rFonts w:ascii="HelveticaNowText Regular" w:hAnsi="HelveticaNowText Regular" w:cs="HelveticaNowText Regular"/>
          <w:spacing w:val="14"/>
        </w:rPr>
        <w:t xml:space="preserve"> </w:t>
      </w:r>
      <w:r w:rsidRPr="00EA2BBE">
        <w:rPr>
          <w:rFonts w:ascii="HelveticaNowText Regular" w:hAnsi="HelveticaNowText Regular" w:cs="HelveticaNowText Regular"/>
          <w:spacing w:val="-2"/>
        </w:rPr>
        <w:t>entidad</w:t>
      </w:r>
      <w:r w:rsidRPr="00EA2BBE">
        <w:rPr>
          <w:rFonts w:ascii="HelveticaNowText Regular" w:hAnsi="HelveticaNowText Regular" w:cs="HelveticaNowText Regular"/>
        </w:rPr>
        <w:tab/>
        <w:t>(licitador).,</w:t>
      </w:r>
      <w:r w:rsidRPr="00EA2BBE">
        <w:rPr>
          <w:rFonts w:ascii="HelveticaNowText Regular" w:hAnsi="HelveticaNowText Regular" w:cs="HelveticaNowText Regular"/>
          <w:spacing w:val="11"/>
        </w:rPr>
        <w:t xml:space="preserve"> </w:t>
      </w:r>
      <w:r w:rsidRPr="00EA2BBE">
        <w:rPr>
          <w:rFonts w:ascii="HelveticaNowText Regular" w:hAnsi="HelveticaNowText Regular" w:cs="HelveticaNowText Regular"/>
        </w:rPr>
        <w:t>en</w:t>
      </w:r>
      <w:r w:rsidRPr="00EA2BBE">
        <w:rPr>
          <w:rFonts w:ascii="HelveticaNowText Regular" w:hAnsi="HelveticaNowText Regular" w:cs="HelveticaNowText Regular"/>
          <w:spacing w:val="16"/>
        </w:rPr>
        <w:t xml:space="preserve"> </w:t>
      </w:r>
      <w:r w:rsidRPr="00EA2BBE">
        <w:rPr>
          <w:rFonts w:ascii="HelveticaNowText Regular" w:hAnsi="HelveticaNowText Regular" w:cs="HelveticaNowText Regular"/>
          <w:spacing w:val="-5"/>
        </w:rPr>
        <w:t>su</w:t>
      </w:r>
    </w:p>
    <w:p w14:paraId="489D89BF" w14:textId="77777777" w:rsidR="00D703F0" w:rsidRPr="00EA2BBE" w:rsidRDefault="005E6FC0" w:rsidP="00EA2BBE">
      <w:pPr>
        <w:pStyle w:val="Textoindependiente"/>
        <w:tabs>
          <w:tab w:val="left" w:leader="dot" w:pos="3949"/>
        </w:tabs>
        <w:spacing w:before="44" w:line="276" w:lineRule="auto"/>
        <w:rPr>
          <w:rFonts w:ascii="HelveticaNowText Regular" w:hAnsi="HelveticaNowText Regular" w:cs="HelveticaNowText Regular"/>
        </w:rPr>
      </w:pPr>
      <w:r w:rsidRPr="00EA2BBE">
        <w:rPr>
          <w:rFonts w:ascii="HelveticaNowText Regular" w:hAnsi="HelveticaNowText Regular" w:cs="HelveticaNowText Regular"/>
        </w:rPr>
        <w:t>condición</w:t>
      </w:r>
      <w:r w:rsidRPr="00EA2BBE">
        <w:rPr>
          <w:rFonts w:ascii="HelveticaNowText Regular" w:hAnsi="HelveticaNowText Regular" w:cs="HelveticaNowText Regular"/>
          <w:spacing w:val="-9"/>
        </w:rPr>
        <w:t xml:space="preserve"> </w:t>
      </w:r>
      <w:r w:rsidRPr="00EA2BBE">
        <w:rPr>
          <w:rFonts w:ascii="HelveticaNowText Regular" w:hAnsi="HelveticaNowText Regular" w:cs="HelveticaNowText Regular"/>
          <w:spacing w:val="-5"/>
        </w:rPr>
        <w:t>de</w:t>
      </w:r>
      <w:r w:rsidRPr="00EA2BBE">
        <w:rPr>
          <w:rFonts w:ascii="HelveticaNowText Regular" w:hAnsi="HelveticaNowText Regular" w:cs="HelveticaNowText Regular"/>
        </w:rPr>
        <w:tab/>
        <w:t>y</w:t>
      </w:r>
      <w:r w:rsidRPr="00EA2BBE">
        <w:rPr>
          <w:rFonts w:ascii="HelveticaNowText Regular" w:hAnsi="HelveticaNowText Regular" w:cs="HelveticaNowText Regular"/>
          <w:spacing w:val="-7"/>
        </w:rPr>
        <w:t xml:space="preserve"> </w:t>
      </w:r>
      <w:r w:rsidRPr="00EA2BBE">
        <w:rPr>
          <w:rFonts w:ascii="HelveticaNowText Regular" w:hAnsi="HelveticaNowText Regular" w:cs="HelveticaNowText Regular"/>
        </w:rPr>
        <w:t>con</w:t>
      </w:r>
      <w:r w:rsidRPr="00EA2BBE">
        <w:rPr>
          <w:rFonts w:ascii="HelveticaNowText Regular" w:hAnsi="HelveticaNowText Regular" w:cs="HelveticaNowText Regular"/>
          <w:spacing w:val="-7"/>
        </w:rPr>
        <w:t xml:space="preserve"> </w:t>
      </w:r>
      <w:r w:rsidRPr="00EA2BBE">
        <w:rPr>
          <w:rFonts w:ascii="HelveticaNowText Regular" w:hAnsi="HelveticaNowText Regular" w:cs="HelveticaNowText Regular"/>
        </w:rPr>
        <w:t>poderes</w:t>
      </w:r>
      <w:r w:rsidRPr="00EA2BBE">
        <w:rPr>
          <w:rFonts w:ascii="HelveticaNowText Regular" w:hAnsi="HelveticaNowText Regular" w:cs="HelveticaNowText Regular"/>
          <w:spacing w:val="-6"/>
        </w:rPr>
        <w:t xml:space="preserve"> </w:t>
      </w:r>
      <w:r w:rsidRPr="00EA2BBE">
        <w:rPr>
          <w:rFonts w:ascii="HelveticaNowText Regular" w:hAnsi="HelveticaNowText Regular" w:cs="HelveticaNowText Regular"/>
        </w:rPr>
        <w:t>suficientes</w:t>
      </w:r>
      <w:r w:rsidRPr="00EA2BBE">
        <w:rPr>
          <w:rFonts w:ascii="HelveticaNowText Regular" w:hAnsi="HelveticaNowText Regular" w:cs="HelveticaNowText Regular"/>
          <w:spacing w:val="-6"/>
        </w:rPr>
        <w:t xml:space="preserve"> </w:t>
      </w:r>
      <w:r w:rsidRPr="00EA2BBE">
        <w:rPr>
          <w:rFonts w:ascii="HelveticaNowText Regular" w:hAnsi="HelveticaNowText Regular" w:cs="HelveticaNowText Regular"/>
        </w:rPr>
        <w:t>para</w:t>
      </w:r>
      <w:r w:rsidRPr="00EA2BBE">
        <w:rPr>
          <w:rFonts w:ascii="HelveticaNowText Regular" w:hAnsi="HelveticaNowText Regular" w:cs="HelveticaNowText Regular"/>
          <w:spacing w:val="-8"/>
        </w:rPr>
        <w:t xml:space="preserve"> </w:t>
      </w:r>
      <w:r w:rsidRPr="00EA2BBE">
        <w:rPr>
          <w:rFonts w:ascii="HelveticaNowText Regular" w:hAnsi="HelveticaNowText Regular" w:cs="HelveticaNowText Regular"/>
        </w:rPr>
        <w:t>suscribir</w:t>
      </w:r>
      <w:r w:rsidRPr="00EA2BBE">
        <w:rPr>
          <w:rFonts w:ascii="HelveticaNowText Regular" w:hAnsi="HelveticaNowText Regular" w:cs="HelveticaNowText Regular"/>
          <w:spacing w:val="-7"/>
        </w:rPr>
        <w:t xml:space="preserve"> </w:t>
      </w:r>
      <w:r w:rsidRPr="00EA2BBE">
        <w:rPr>
          <w:rFonts w:ascii="HelveticaNowText Regular" w:hAnsi="HelveticaNowText Regular" w:cs="HelveticaNowText Regular"/>
        </w:rPr>
        <w:t>la</w:t>
      </w:r>
      <w:r w:rsidRPr="00EA2BBE">
        <w:rPr>
          <w:rFonts w:ascii="HelveticaNowText Regular" w:hAnsi="HelveticaNowText Regular" w:cs="HelveticaNowText Regular"/>
          <w:spacing w:val="-6"/>
        </w:rPr>
        <w:t xml:space="preserve"> </w:t>
      </w:r>
      <w:r w:rsidRPr="00EA2BBE">
        <w:rPr>
          <w:rFonts w:ascii="HelveticaNowText Regular" w:hAnsi="HelveticaNowText Regular" w:cs="HelveticaNowText Regular"/>
          <w:spacing w:val="-2"/>
        </w:rPr>
        <w:t>presente</w:t>
      </w:r>
    </w:p>
    <w:p w14:paraId="5EBA335C" w14:textId="77777777" w:rsidR="00D703F0" w:rsidRPr="00EA2BBE" w:rsidRDefault="005E6FC0" w:rsidP="00EA2BBE">
      <w:pPr>
        <w:pStyle w:val="Textoindependiente"/>
        <w:tabs>
          <w:tab w:val="left" w:leader="dot" w:pos="6796"/>
        </w:tabs>
        <w:spacing w:before="43" w:line="276" w:lineRule="auto"/>
        <w:ind w:right="141"/>
        <w:rPr>
          <w:rFonts w:ascii="HelveticaNowText Regular" w:hAnsi="HelveticaNowText Regular" w:cs="HelveticaNowText Regular"/>
        </w:rPr>
      </w:pPr>
      <w:r w:rsidRPr="00EA2BBE">
        <w:rPr>
          <w:rFonts w:ascii="HelveticaNowText Regular" w:hAnsi="HelveticaNowText Regular" w:cs="HelveticaNowText Regular"/>
        </w:rPr>
        <w:t>declaración responsable, enterado de la convocatoria del procedimiento de contratación para la</w:t>
      </w:r>
      <w:r w:rsidRPr="00EA2BBE">
        <w:rPr>
          <w:rFonts w:ascii="HelveticaNowText Regular" w:hAnsi="HelveticaNowText Regular" w:cs="HelveticaNowText Regular"/>
          <w:spacing w:val="2"/>
        </w:rPr>
        <w:t xml:space="preserve"> </w:t>
      </w:r>
      <w:r w:rsidRPr="00EA2BBE">
        <w:rPr>
          <w:rFonts w:ascii="HelveticaNowText Regular" w:hAnsi="HelveticaNowText Regular" w:cs="HelveticaNowText Regular"/>
        </w:rPr>
        <w:t>adjudicación</w:t>
      </w:r>
      <w:r w:rsidRPr="00EA2BBE">
        <w:rPr>
          <w:rFonts w:ascii="HelveticaNowText Regular" w:hAnsi="HelveticaNowText Regular" w:cs="HelveticaNowText Regular"/>
          <w:spacing w:val="2"/>
        </w:rPr>
        <w:t xml:space="preserve"> </w:t>
      </w:r>
      <w:r w:rsidRPr="00EA2BBE">
        <w:rPr>
          <w:rFonts w:ascii="HelveticaNowText Regular" w:hAnsi="HelveticaNowText Regular" w:cs="HelveticaNowText Regular"/>
        </w:rPr>
        <w:t>del</w:t>
      </w:r>
      <w:r w:rsidRPr="00EA2BBE">
        <w:rPr>
          <w:rFonts w:ascii="HelveticaNowText Regular" w:hAnsi="HelveticaNowText Regular" w:cs="HelveticaNowText Regular"/>
          <w:spacing w:val="3"/>
        </w:rPr>
        <w:t xml:space="preserve"> </w:t>
      </w:r>
      <w:r w:rsidRPr="00EA2BBE">
        <w:rPr>
          <w:rFonts w:ascii="HelveticaNowText Regular" w:hAnsi="HelveticaNowText Regular" w:cs="HelveticaNowText Regular"/>
          <w:spacing w:val="-2"/>
        </w:rPr>
        <w:t>Contrato</w:t>
      </w:r>
      <w:r w:rsidRPr="00EA2BBE">
        <w:rPr>
          <w:rFonts w:ascii="HelveticaNowText Regular" w:hAnsi="HelveticaNowText Regular" w:cs="HelveticaNowText Regular"/>
        </w:rPr>
        <w:tab/>
        <w:t>,</w:t>
      </w:r>
      <w:r w:rsidRPr="00EA2BBE">
        <w:rPr>
          <w:rFonts w:ascii="HelveticaNowText Regular" w:hAnsi="HelveticaNowText Regular" w:cs="HelveticaNowText Regular"/>
          <w:spacing w:val="5"/>
        </w:rPr>
        <w:t xml:space="preserve"> </w:t>
      </w:r>
      <w:r w:rsidRPr="00EA2BBE">
        <w:rPr>
          <w:rFonts w:ascii="HelveticaNowText Regular" w:hAnsi="HelveticaNowText Regular" w:cs="HelveticaNowText Regular"/>
        </w:rPr>
        <w:t>con</w:t>
      </w:r>
      <w:r w:rsidRPr="00EA2BBE">
        <w:rPr>
          <w:rFonts w:ascii="HelveticaNowText Regular" w:hAnsi="HelveticaNowText Regular" w:cs="HelveticaNowText Regular"/>
          <w:spacing w:val="5"/>
        </w:rPr>
        <w:t xml:space="preserve"> </w:t>
      </w:r>
      <w:r w:rsidRPr="00EA2BBE">
        <w:rPr>
          <w:rFonts w:ascii="HelveticaNowText Regular" w:hAnsi="HelveticaNowText Regular" w:cs="HelveticaNowText Regular"/>
        </w:rPr>
        <w:t>el</w:t>
      </w:r>
      <w:r w:rsidRPr="00EA2BBE">
        <w:rPr>
          <w:rFonts w:ascii="HelveticaNowText Regular" w:hAnsi="HelveticaNowText Regular" w:cs="HelveticaNowText Regular"/>
          <w:spacing w:val="7"/>
        </w:rPr>
        <w:t xml:space="preserve"> </w:t>
      </w:r>
      <w:r w:rsidRPr="00EA2BBE">
        <w:rPr>
          <w:rFonts w:ascii="HelveticaNowText Regular" w:hAnsi="HelveticaNowText Regular" w:cs="HelveticaNowText Regular"/>
        </w:rPr>
        <w:t>número</w:t>
      </w:r>
      <w:r w:rsidRPr="00EA2BBE">
        <w:rPr>
          <w:rFonts w:ascii="HelveticaNowText Regular" w:hAnsi="HelveticaNowText Regular" w:cs="HelveticaNowText Regular"/>
          <w:spacing w:val="9"/>
        </w:rPr>
        <w:t xml:space="preserve"> </w:t>
      </w:r>
      <w:r w:rsidRPr="00EA2BBE">
        <w:rPr>
          <w:rFonts w:ascii="HelveticaNowText Regular" w:hAnsi="HelveticaNowText Regular" w:cs="HelveticaNowText Regular"/>
          <w:spacing w:val="-5"/>
        </w:rPr>
        <w:t>de</w:t>
      </w:r>
    </w:p>
    <w:p w14:paraId="28513B7F" w14:textId="77777777" w:rsidR="00D703F0" w:rsidRPr="00EA2BBE" w:rsidRDefault="005E6FC0" w:rsidP="00EA2BBE">
      <w:pPr>
        <w:pStyle w:val="Textoindependiente"/>
        <w:tabs>
          <w:tab w:val="left" w:leader="dot" w:pos="3324"/>
        </w:tabs>
        <w:spacing w:before="4" w:line="276" w:lineRule="auto"/>
        <w:rPr>
          <w:rFonts w:ascii="HelveticaNowText Regular" w:hAnsi="HelveticaNowText Regular" w:cs="HelveticaNowText Regular"/>
        </w:rPr>
      </w:pPr>
      <w:r w:rsidRPr="00EA2BBE">
        <w:rPr>
          <w:rFonts w:ascii="HelveticaNowText Regular" w:hAnsi="HelveticaNowText Regular" w:cs="HelveticaNowText Regular"/>
        </w:rPr>
        <w:t>referencia</w:t>
      </w:r>
      <w:r w:rsidRPr="00EA2BBE">
        <w:rPr>
          <w:rFonts w:ascii="HelveticaNowText Regular" w:hAnsi="HelveticaNowText Regular" w:cs="HelveticaNowText Regular"/>
          <w:spacing w:val="-9"/>
        </w:rPr>
        <w:t xml:space="preserve"> </w:t>
      </w:r>
      <w:r w:rsidRPr="00EA2BBE">
        <w:rPr>
          <w:rFonts w:ascii="HelveticaNowText Regular" w:hAnsi="HelveticaNowText Regular" w:cs="HelveticaNowText Regular"/>
        </w:rPr>
        <w:t>del</w:t>
      </w:r>
      <w:r w:rsidRPr="00EA2BBE">
        <w:rPr>
          <w:rFonts w:ascii="HelveticaNowText Regular" w:hAnsi="HelveticaNowText Regular" w:cs="HelveticaNowText Regular"/>
          <w:spacing w:val="-7"/>
        </w:rPr>
        <w:t xml:space="preserve"> </w:t>
      </w:r>
      <w:r w:rsidRPr="00EA2BBE">
        <w:rPr>
          <w:rFonts w:ascii="HelveticaNowText Regular" w:hAnsi="HelveticaNowText Regular" w:cs="HelveticaNowText Regular"/>
          <w:spacing w:val="-2"/>
        </w:rPr>
        <w:t>expediente</w:t>
      </w:r>
      <w:r w:rsidRPr="00EA2BBE">
        <w:rPr>
          <w:rFonts w:ascii="HelveticaNowText Regular" w:hAnsi="HelveticaNowText Regular" w:cs="HelveticaNowText Regular"/>
        </w:rPr>
        <w:tab/>
        <w:t>,</w:t>
      </w:r>
      <w:r w:rsidRPr="00EA2BBE">
        <w:rPr>
          <w:rFonts w:ascii="HelveticaNowText Regular" w:hAnsi="HelveticaNowText Regular" w:cs="HelveticaNowText Regular"/>
          <w:spacing w:val="-11"/>
        </w:rPr>
        <w:t xml:space="preserve"> </w:t>
      </w:r>
      <w:r w:rsidRPr="00EA2BBE">
        <w:rPr>
          <w:rFonts w:ascii="HelveticaNowText Regular" w:hAnsi="HelveticaNowText Regular" w:cs="HelveticaNowText Regular"/>
        </w:rPr>
        <w:t>se</w:t>
      </w:r>
      <w:r w:rsidRPr="00EA2BBE">
        <w:rPr>
          <w:rFonts w:ascii="HelveticaNowText Regular" w:hAnsi="HelveticaNowText Regular" w:cs="HelveticaNowText Regular"/>
          <w:spacing w:val="-9"/>
        </w:rPr>
        <w:t xml:space="preserve"> </w:t>
      </w:r>
      <w:r w:rsidRPr="00EA2BBE">
        <w:rPr>
          <w:rFonts w:ascii="HelveticaNowText Regular" w:hAnsi="HelveticaNowText Regular" w:cs="HelveticaNowText Regular"/>
        </w:rPr>
        <w:t>compromete</w:t>
      </w:r>
      <w:r w:rsidRPr="00EA2BBE">
        <w:rPr>
          <w:rFonts w:ascii="HelveticaNowText Regular" w:hAnsi="HelveticaNowText Regular" w:cs="HelveticaNowText Regular"/>
          <w:spacing w:val="-8"/>
        </w:rPr>
        <w:t xml:space="preserve"> </w:t>
      </w:r>
      <w:r w:rsidRPr="00EA2BBE">
        <w:rPr>
          <w:rFonts w:ascii="HelveticaNowText Regular" w:hAnsi="HelveticaNowText Regular" w:cs="HelveticaNowText Regular"/>
        </w:rPr>
        <w:t>a</w:t>
      </w:r>
      <w:r w:rsidRPr="00EA2BBE">
        <w:rPr>
          <w:rFonts w:ascii="HelveticaNowText Regular" w:hAnsi="HelveticaNowText Regular" w:cs="HelveticaNowText Regular"/>
          <w:spacing w:val="-9"/>
        </w:rPr>
        <w:t xml:space="preserve"> </w:t>
      </w:r>
      <w:r w:rsidRPr="00EA2BBE">
        <w:rPr>
          <w:rFonts w:ascii="HelveticaNowText Regular" w:hAnsi="HelveticaNowText Regular" w:cs="HelveticaNowText Regular"/>
        </w:rPr>
        <w:t>adscribir</w:t>
      </w:r>
      <w:r w:rsidRPr="00EA2BBE">
        <w:rPr>
          <w:rFonts w:ascii="HelveticaNowText Regular" w:hAnsi="HelveticaNowText Regular" w:cs="HelveticaNowText Regular"/>
          <w:spacing w:val="-7"/>
        </w:rPr>
        <w:t xml:space="preserve"> </w:t>
      </w:r>
      <w:r w:rsidRPr="00EA2BBE">
        <w:rPr>
          <w:rFonts w:ascii="HelveticaNowText Regular" w:hAnsi="HelveticaNowText Regular" w:cs="HelveticaNowText Regular"/>
        </w:rPr>
        <w:t>a</w:t>
      </w:r>
      <w:r w:rsidRPr="00EA2BBE">
        <w:rPr>
          <w:rFonts w:ascii="HelveticaNowText Regular" w:hAnsi="HelveticaNowText Regular" w:cs="HelveticaNowText Regular"/>
          <w:spacing w:val="-9"/>
        </w:rPr>
        <w:t xml:space="preserve"> </w:t>
      </w:r>
      <w:r w:rsidRPr="00EA2BBE">
        <w:rPr>
          <w:rFonts w:ascii="HelveticaNowText Regular" w:hAnsi="HelveticaNowText Regular" w:cs="HelveticaNowText Regular"/>
        </w:rPr>
        <w:t>la</w:t>
      </w:r>
      <w:r w:rsidRPr="00EA2BBE">
        <w:rPr>
          <w:rFonts w:ascii="HelveticaNowText Regular" w:hAnsi="HelveticaNowText Regular" w:cs="HelveticaNowText Regular"/>
          <w:spacing w:val="-8"/>
        </w:rPr>
        <w:t xml:space="preserve"> </w:t>
      </w:r>
      <w:r w:rsidRPr="00EA2BBE">
        <w:rPr>
          <w:rFonts w:ascii="HelveticaNowText Regular" w:hAnsi="HelveticaNowText Regular" w:cs="HelveticaNowText Regular"/>
        </w:rPr>
        <w:t>ejecución</w:t>
      </w:r>
      <w:r w:rsidRPr="00EA2BBE">
        <w:rPr>
          <w:rFonts w:ascii="HelveticaNowText Regular" w:hAnsi="HelveticaNowText Regular" w:cs="HelveticaNowText Regular"/>
          <w:spacing w:val="-8"/>
        </w:rPr>
        <w:t xml:space="preserve"> </w:t>
      </w:r>
      <w:r w:rsidRPr="00EA2BBE">
        <w:rPr>
          <w:rFonts w:ascii="HelveticaNowText Regular" w:hAnsi="HelveticaNowText Regular" w:cs="HelveticaNowText Regular"/>
        </w:rPr>
        <w:t>del</w:t>
      </w:r>
      <w:r w:rsidRPr="00EA2BBE">
        <w:rPr>
          <w:rFonts w:ascii="HelveticaNowText Regular" w:hAnsi="HelveticaNowText Regular" w:cs="HelveticaNowText Regular"/>
          <w:spacing w:val="-7"/>
        </w:rPr>
        <w:t xml:space="preserve"> </w:t>
      </w:r>
      <w:r w:rsidRPr="00EA2BBE">
        <w:rPr>
          <w:rFonts w:ascii="HelveticaNowText Regular" w:hAnsi="HelveticaNowText Regular" w:cs="HelveticaNowText Regular"/>
        </w:rPr>
        <w:t>Contrato</w:t>
      </w:r>
      <w:r w:rsidRPr="00EA2BBE">
        <w:rPr>
          <w:rFonts w:ascii="HelveticaNowText Regular" w:hAnsi="HelveticaNowText Regular" w:cs="HelveticaNowText Regular"/>
          <w:spacing w:val="-6"/>
        </w:rPr>
        <w:t xml:space="preserve"> </w:t>
      </w:r>
      <w:r w:rsidRPr="00EA2BBE">
        <w:rPr>
          <w:rFonts w:ascii="HelveticaNowText Regular" w:hAnsi="HelveticaNowText Regular" w:cs="HelveticaNowText Regular"/>
          <w:spacing w:val="-5"/>
        </w:rPr>
        <w:t>los</w:t>
      </w:r>
    </w:p>
    <w:p w14:paraId="4F644044" w14:textId="77777777" w:rsidR="00D703F0" w:rsidRPr="00EA2BBE" w:rsidRDefault="005E6FC0" w:rsidP="00EA2BBE">
      <w:pPr>
        <w:pStyle w:val="Textoindependiente"/>
        <w:spacing w:before="41" w:line="276" w:lineRule="auto"/>
        <w:rPr>
          <w:rFonts w:ascii="HelveticaNowText Regular" w:hAnsi="HelveticaNowText Regular" w:cs="HelveticaNowText Regular"/>
        </w:rPr>
      </w:pPr>
      <w:r w:rsidRPr="00EA2BBE">
        <w:rPr>
          <w:rFonts w:ascii="HelveticaNowText Regular" w:hAnsi="HelveticaNowText Regular" w:cs="HelveticaNowText Regular"/>
        </w:rPr>
        <w:t xml:space="preserve">siguientes medios materiales y/o personales a efectos de su admisión en el procedimiento de </w:t>
      </w:r>
      <w:r w:rsidRPr="00EA2BBE">
        <w:rPr>
          <w:rFonts w:ascii="HelveticaNowText Regular" w:hAnsi="HelveticaNowText Regular" w:cs="HelveticaNowText Regular"/>
          <w:spacing w:val="-2"/>
        </w:rPr>
        <w:t>adjudicación:</w:t>
      </w:r>
    </w:p>
    <w:p w14:paraId="4DDEB751" w14:textId="00E0D0C4" w:rsidR="00F96891" w:rsidRPr="00EA2BBE" w:rsidRDefault="005E6FC0" w:rsidP="00EA2BBE">
      <w:pPr>
        <w:pStyle w:val="Ttulo1"/>
        <w:spacing w:before="159" w:line="276" w:lineRule="auto"/>
        <w:rPr>
          <w:rFonts w:ascii="HelveticaNowText Regular" w:hAnsi="HelveticaNowText Regular" w:cs="HelveticaNowText Regular"/>
        </w:rPr>
      </w:pPr>
      <w:r w:rsidRPr="00EA2BBE">
        <w:rPr>
          <w:rFonts w:ascii="HelveticaNowText Regular" w:hAnsi="HelveticaNowText Regular" w:cs="HelveticaNowText Regular"/>
          <w:color w:val="186B23"/>
        </w:rPr>
        <w:t>1.-</w:t>
      </w:r>
      <w:r w:rsidRPr="00EA2BBE">
        <w:rPr>
          <w:rFonts w:ascii="HelveticaNowText Regular" w:hAnsi="HelveticaNowText Regular" w:cs="HelveticaNowText Regular"/>
          <w:color w:val="186B23"/>
          <w:spacing w:val="-7"/>
        </w:rPr>
        <w:t xml:space="preserve"> </w:t>
      </w:r>
      <w:r w:rsidRPr="00EA2BBE">
        <w:rPr>
          <w:rFonts w:ascii="HelveticaNowText Regular" w:hAnsi="HelveticaNowText Regular" w:cs="HelveticaNowText Regular"/>
          <w:color w:val="186B23"/>
        </w:rPr>
        <w:t>COMPROMISO</w:t>
      </w:r>
      <w:r w:rsidRPr="00EA2BBE">
        <w:rPr>
          <w:rFonts w:ascii="HelveticaNowText Regular" w:hAnsi="HelveticaNowText Regular" w:cs="HelveticaNowText Regular"/>
          <w:color w:val="186B23"/>
          <w:spacing w:val="-7"/>
        </w:rPr>
        <w:t xml:space="preserve"> </w:t>
      </w:r>
      <w:r w:rsidRPr="00EA2BBE">
        <w:rPr>
          <w:rFonts w:ascii="HelveticaNowText Regular" w:hAnsi="HelveticaNowText Regular" w:cs="HelveticaNowText Regular"/>
          <w:color w:val="186B23"/>
        </w:rPr>
        <w:t>DE</w:t>
      </w:r>
      <w:r w:rsidRPr="00EA2BBE">
        <w:rPr>
          <w:rFonts w:ascii="HelveticaNowText Regular" w:hAnsi="HelveticaNowText Regular" w:cs="HelveticaNowText Regular"/>
          <w:color w:val="186B23"/>
          <w:spacing w:val="-6"/>
        </w:rPr>
        <w:t xml:space="preserve"> </w:t>
      </w:r>
      <w:r w:rsidRPr="00EA2BBE">
        <w:rPr>
          <w:rFonts w:ascii="HelveticaNowText Regular" w:hAnsi="HelveticaNowText Regular" w:cs="HelveticaNowText Regular"/>
          <w:color w:val="186B23"/>
        </w:rPr>
        <w:t>ADSCRIPCIÓN</w:t>
      </w:r>
      <w:r w:rsidRPr="00EA2BBE">
        <w:rPr>
          <w:rFonts w:ascii="HelveticaNowText Regular" w:hAnsi="HelveticaNowText Regular" w:cs="HelveticaNowText Regular"/>
          <w:color w:val="186B23"/>
          <w:spacing w:val="-5"/>
        </w:rPr>
        <w:t xml:space="preserve"> </w:t>
      </w:r>
      <w:r w:rsidRPr="00EA2BBE">
        <w:rPr>
          <w:rFonts w:ascii="HelveticaNowText Regular" w:hAnsi="HelveticaNowText Regular" w:cs="HelveticaNowText Regular"/>
          <w:color w:val="186B23"/>
        </w:rPr>
        <w:t>DE</w:t>
      </w:r>
      <w:r w:rsidRPr="00EA2BBE">
        <w:rPr>
          <w:rFonts w:ascii="HelveticaNowText Regular" w:hAnsi="HelveticaNowText Regular" w:cs="HelveticaNowText Regular"/>
          <w:color w:val="186B23"/>
          <w:spacing w:val="-6"/>
        </w:rPr>
        <w:t xml:space="preserve"> </w:t>
      </w:r>
      <w:r w:rsidRPr="00EA2BBE">
        <w:rPr>
          <w:rFonts w:ascii="HelveticaNowText Regular" w:hAnsi="HelveticaNowText Regular" w:cs="HelveticaNowText Regular"/>
          <w:color w:val="186B23"/>
        </w:rPr>
        <w:t>MEDIOS</w:t>
      </w:r>
      <w:r w:rsidRPr="00EA2BBE">
        <w:rPr>
          <w:rFonts w:ascii="HelveticaNowText Regular" w:hAnsi="HelveticaNowText Regular" w:cs="HelveticaNowText Regular"/>
          <w:color w:val="186B23"/>
          <w:spacing w:val="-2"/>
        </w:rPr>
        <w:t xml:space="preserve"> </w:t>
      </w:r>
      <w:r w:rsidR="00EA2BBE" w:rsidRPr="00EA2BBE">
        <w:rPr>
          <w:rFonts w:ascii="HelveticaNowText Regular" w:hAnsi="HelveticaNowText Regular" w:cs="HelveticaNowText Regular"/>
          <w:color w:val="186B23"/>
          <w:spacing w:val="-2"/>
        </w:rPr>
        <w:t>MATERIALES</w:t>
      </w:r>
      <w:r w:rsidRPr="00EA2BBE">
        <w:rPr>
          <w:rFonts w:ascii="HelveticaNowText Regular" w:hAnsi="HelveticaNowText Regular" w:cs="HelveticaNowText Regular"/>
          <w:color w:val="186B23"/>
          <w:spacing w:val="-2"/>
        </w:rPr>
        <w:t>:</w:t>
      </w:r>
    </w:p>
    <w:p w14:paraId="299D67A4" w14:textId="77777777" w:rsidR="00EA2BBE" w:rsidRPr="00704038" w:rsidRDefault="00EA2BBE" w:rsidP="00EA2BBE">
      <w:pPr>
        <w:pStyle w:val="Prrafodelista"/>
        <w:tabs>
          <w:tab w:val="left" w:pos="720"/>
        </w:tabs>
        <w:spacing w:line="276" w:lineRule="auto"/>
        <w:ind w:left="0" w:firstLine="0"/>
        <w:rPr>
          <w:rFonts w:ascii="HelveticaNowText Regular" w:hAnsi="HelveticaNowText Regular" w:cs="HelveticaNowText Regular"/>
          <w:bCs/>
        </w:rPr>
      </w:pPr>
      <w:r w:rsidRPr="00704038">
        <w:rPr>
          <w:rFonts w:ascii="HelveticaNowText Regular" w:hAnsi="HelveticaNowText Regular" w:cs="HelveticaNowText Regular"/>
          <w:bCs/>
        </w:rPr>
        <w:t>Los centros propuestos dispondrán como mínimo de las siguientes zonas:</w:t>
      </w:r>
    </w:p>
    <w:p w14:paraId="4036B609" w14:textId="115AB8FF" w:rsidR="00EA2BBE" w:rsidRPr="00704038" w:rsidRDefault="00EA2BBE" w:rsidP="00EA2BBE">
      <w:pPr>
        <w:pStyle w:val="Prrafodelista"/>
        <w:numPr>
          <w:ilvl w:val="0"/>
          <w:numId w:val="1"/>
        </w:numPr>
        <w:tabs>
          <w:tab w:val="left" w:pos="720"/>
        </w:tabs>
        <w:spacing w:line="276" w:lineRule="auto"/>
        <w:rPr>
          <w:rFonts w:ascii="HelveticaNowText Regular" w:hAnsi="HelveticaNowText Regular" w:cs="HelveticaNowText Regular"/>
          <w:bCs/>
        </w:rPr>
      </w:pPr>
      <w:r w:rsidRPr="00704038">
        <w:rPr>
          <w:rFonts w:ascii="HelveticaNowText Regular" w:hAnsi="HelveticaNowText Regular" w:cs="HelveticaNowText Regular"/>
          <w:bCs/>
        </w:rPr>
        <w:t>Salas de espera: Las instalaciones deberán contar al menos con una sala de espera para los pacientes objeto de la prestación del servicio.</w:t>
      </w:r>
    </w:p>
    <w:p w14:paraId="7650EB2C" w14:textId="33AF3252" w:rsidR="00EA2BBE" w:rsidRPr="00704038" w:rsidRDefault="00EA2BBE" w:rsidP="00EA2BBE">
      <w:pPr>
        <w:pStyle w:val="Prrafodelista"/>
        <w:numPr>
          <w:ilvl w:val="0"/>
          <w:numId w:val="1"/>
        </w:numPr>
        <w:tabs>
          <w:tab w:val="left" w:pos="720"/>
        </w:tabs>
        <w:spacing w:line="276" w:lineRule="auto"/>
        <w:rPr>
          <w:rFonts w:ascii="HelveticaNowText Regular" w:hAnsi="HelveticaNowText Regular" w:cs="HelveticaNowText Regular"/>
          <w:bCs/>
        </w:rPr>
      </w:pPr>
      <w:r w:rsidRPr="00704038">
        <w:rPr>
          <w:rFonts w:ascii="HelveticaNowText Regular" w:hAnsi="HelveticaNowText Regular" w:cs="HelveticaNowText Regular"/>
          <w:bCs/>
        </w:rPr>
        <w:t>Instalaciones de radiodiagnóstico y demás pruebas diagnósticas complementarias: Las instalaciones deberán contar con todas las salas que sean necesarias para la realización de las pruebas diagnósticas requeridas y claramente descritas en esta licitación, así como las instalaciones idóneas para la realización de las demás pruebas que proponga el licitador en su oferta. Dichas instalaciones deberán cumplir la normativa vigente en materia de radiodiagnóstico.</w:t>
      </w:r>
    </w:p>
    <w:p w14:paraId="66379D7C" w14:textId="77777777" w:rsidR="00EA2BBE" w:rsidRPr="00704038" w:rsidRDefault="00EA2BBE" w:rsidP="00EA2BBE">
      <w:pPr>
        <w:pStyle w:val="Prrafodelista"/>
        <w:numPr>
          <w:ilvl w:val="0"/>
          <w:numId w:val="1"/>
        </w:numPr>
        <w:tabs>
          <w:tab w:val="left" w:pos="720"/>
        </w:tabs>
        <w:spacing w:line="276" w:lineRule="auto"/>
        <w:rPr>
          <w:rFonts w:ascii="HelveticaNowText Regular" w:hAnsi="HelveticaNowText Regular" w:cs="HelveticaNowText Regular"/>
          <w:bCs/>
        </w:rPr>
      </w:pPr>
      <w:r w:rsidRPr="00704038">
        <w:rPr>
          <w:rFonts w:ascii="HelveticaNowText Regular" w:hAnsi="HelveticaNowText Regular" w:cs="HelveticaNowText Regular"/>
          <w:bCs/>
        </w:rPr>
        <w:t xml:space="preserve"> Aseos: Dispondrá de aseos adaptados a la normativa vigente.</w:t>
      </w:r>
    </w:p>
    <w:p w14:paraId="189176D0" w14:textId="77777777" w:rsidR="00EA2BBE" w:rsidRPr="00704038" w:rsidRDefault="00EA2BBE" w:rsidP="00EA2BBE">
      <w:pPr>
        <w:pStyle w:val="Prrafodelista"/>
        <w:tabs>
          <w:tab w:val="left" w:pos="720"/>
        </w:tabs>
        <w:spacing w:line="276" w:lineRule="auto"/>
        <w:ind w:left="721" w:firstLine="0"/>
        <w:rPr>
          <w:rFonts w:ascii="HelveticaNowText Regular" w:hAnsi="HelveticaNowText Regular" w:cs="HelveticaNowText Regular"/>
          <w:bCs/>
        </w:rPr>
      </w:pPr>
    </w:p>
    <w:p w14:paraId="6EDEE81E" w14:textId="1F87D1DF" w:rsidR="00EA2BBE" w:rsidRPr="00704038" w:rsidRDefault="00EA2BBE" w:rsidP="00EA2BBE">
      <w:pPr>
        <w:pStyle w:val="Prrafodelista"/>
        <w:tabs>
          <w:tab w:val="left" w:pos="720"/>
        </w:tabs>
        <w:spacing w:line="276" w:lineRule="auto"/>
        <w:ind w:left="0" w:firstLine="0"/>
        <w:rPr>
          <w:rFonts w:ascii="HelveticaNowText Regular" w:hAnsi="HelveticaNowText Regular" w:cs="HelveticaNowText Regular"/>
          <w:bCs/>
        </w:rPr>
      </w:pPr>
      <w:r w:rsidRPr="00704038">
        <w:rPr>
          <w:rFonts w:ascii="HelveticaNowText Regular" w:hAnsi="HelveticaNowText Regular" w:cs="HelveticaNowText Regular"/>
          <w:bCs/>
        </w:rPr>
        <w:t xml:space="preserve">En el caso del lote 7, los centros propuestos por los licitadores también deberán de contar con las siguientes zonas: </w:t>
      </w:r>
    </w:p>
    <w:p w14:paraId="3DE2D597" w14:textId="6C202C85" w:rsidR="00EA2BBE" w:rsidRPr="00704038" w:rsidRDefault="00EA2BBE" w:rsidP="00EA2BBE">
      <w:pPr>
        <w:pStyle w:val="Prrafodelista"/>
        <w:numPr>
          <w:ilvl w:val="0"/>
          <w:numId w:val="1"/>
        </w:numPr>
        <w:tabs>
          <w:tab w:val="left" w:pos="720"/>
        </w:tabs>
        <w:spacing w:line="276" w:lineRule="auto"/>
        <w:rPr>
          <w:rFonts w:ascii="HelveticaNowText Regular" w:hAnsi="HelveticaNowText Regular" w:cs="HelveticaNowText Regular"/>
          <w:bCs/>
        </w:rPr>
      </w:pPr>
      <w:r w:rsidRPr="00704038">
        <w:rPr>
          <w:rFonts w:ascii="HelveticaNowText Regular" w:hAnsi="HelveticaNowText Regular" w:cs="HelveticaNowText Regular"/>
          <w:bCs/>
        </w:rPr>
        <w:t xml:space="preserve">Urgencias: las instalaciones deberán contar, como mínimo, con una consulta médica para hacer efectivas las prestaciones sanitarias objeto de contrato. </w:t>
      </w:r>
    </w:p>
    <w:p w14:paraId="3624BA75" w14:textId="610ED406" w:rsidR="00EA2BBE" w:rsidRPr="00704038" w:rsidRDefault="00EA2BBE" w:rsidP="00EA2BBE">
      <w:pPr>
        <w:pStyle w:val="Prrafodelista"/>
        <w:numPr>
          <w:ilvl w:val="0"/>
          <w:numId w:val="1"/>
        </w:numPr>
        <w:tabs>
          <w:tab w:val="left" w:pos="720"/>
        </w:tabs>
        <w:spacing w:line="276" w:lineRule="auto"/>
        <w:rPr>
          <w:rFonts w:ascii="HelveticaNowText Regular" w:hAnsi="HelveticaNowText Regular" w:cs="HelveticaNowText Regular"/>
          <w:bCs/>
        </w:rPr>
      </w:pPr>
      <w:r w:rsidRPr="00704038">
        <w:rPr>
          <w:rFonts w:ascii="HelveticaNowText Regular" w:hAnsi="HelveticaNowText Regular" w:cs="HelveticaNowText Regular"/>
          <w:bCs/>
        </w:rPr>
        <w:t xml:space="preserve">Consultas: las instalaciones deberán contar, como mínimo, con una consulta médica para hacer efectivas las prestaciones sanitarias objeto de contrato. </w:t>
      </w:r>
    </w:p>
    <w:p w14:paraId="5B0F1CE4" w14:textId="3F0D1B0C" w:rsidR="00EA2BBE" w:rsidRPr="00704038" w:rsidRDefault="00EA2BBE" w:rsidP="00EA2BBE">
      <w:pPr>
        <w:pStyle w:val="Prrafodelista"/>
        <w:numPr>
          <w:ilvl w:val="0"/>
          <w:numId w:val="1"/>
        </w:numPr>
        <w:tabs>
          <w:tab w:val="left" w:pos="720"/>
        </w:tabs>
        <w:spacing w:line="276" w:lineRule="auto"/>
        <w:rPr>
          <w:rFonts w:ascii="HelveticaNowText Regular" w:hAnsi="HelveticaNowText Regular" w:cs="HelveticaNowText Regular"/>
          <w:bCs/>
        </w:rPr>
      </w:pPr>
      <w:r w:rsidRPr="00704038">
        <w:rPr>
          <w:rFonts w:ascii="HelveticaNowText Regular" w:hAnsi="HelveticaNowText Regular" w:cs="HelveticaNowText Regular"/>
          <w:bCs/>
        </w:rPr>
        <w:t xml:space="preserve">Sala de curas/yesos: Las instalaciones deberán contar, como mínimo, con una sala de curas/yesos donde llevar a cabo las correspondientes actuaciones de enfermería. </w:t>
      </w:r>
    </w:p>
    <w:p w14:paraId="7FC13C08" w14:textId="77777777" w:rsidR="00EA2BBE" w:rsidRDefault="00EA2BBE" w:rsidP="00EA2BBE">
      <w:pPr>
        <w:pStyle w:val="Prrafodelista"/>
        <w:tabs>
          <w:tab w:val="left" w:pos="720"/>
        </w:tabs>
        <w:spacing w:line="276" w:lineRule="auto"/>
        <w:ind w:left="0" w:firstLine="0"/>
        <w:rPr>
          <w:rFonts w:ascii="HelveticaNowText Regular" w:hAnsi="HelveticaNowText Regular" w:cs="HelveticaNowText Regular"/>
          <w:bCs/>
        </w:rPr>
      </w:pPr>
    </w:p>
    <w:p w14:paraId="68C012B4" w14:textId="77777777" w:rsidR="00704038" w:rsidRPr="00704038" w:rsidRDefault="00704038" w:rsidP="00EA2BBE">
      <w:pPr>
        <w:pStyle w:val="Prrafodelista"/>
        <w:tabs>
          <w:tab w:val="left" w:pos="720"/>
        </w:tabs>
        <w:spacing w:line="276" w:lineRule="auto"/>
        <w:ind w:left="0" w:firstLine="0"/>
        <w:rPr>
          <w:rFonts w:ascii="HelveticaNowText Regular" w:hAnsi="HelveticaNowText Regular" w:cs="HelveticaNowText Regular"/>
          <w:bCs/>
        </w:rPr>
      </w:pPr>
    </w:p>
    <w:p w14:paraId="01A0B32F" w14:textId="0DE405DA" w:rsidR="00EA2BBE" w:rsidRPr="00704038" w:rsidRDefault="00EA2BBE" w:rsidP="00EA2BBE">
      <w:pPr>
        <w:pStyle w:val="Prrafodelista"/>
        <w:tabs>
          <w:tab w:val="left" w:pos="720"/>
        </w:tabs>
        <w:spacing w:line="276" w:lineRule="auto"/>
        <w:ind w:left="0" w:firstLine="0"/>
        <w:rPr>
          <w:rFonts w:ascii="HelveticaNowText Regular" w:hAnsi="HelveticaNowText Regular" w:cs="HelveticaNowText Regular"/>
          <w:bCs/>
        </w:rPr>
      </w:pPr>
      <w:r w:rsidRPr="00704038">
        <w:rPr>
          <w:rFonts w:ascii="HelveticaNowText Regular" w:hAnsi="HelveticaNowText Regular" w:cs="HelveticaNowText Regular"/>
          <w:bCs/>
        </w:rPr>
        <w:lastRenderedPageBreak/>
        <w:t>Los equipos mínimos que deberá de aportar el licitador por cada uno de los centros que proponga será:</w:t>
      </w:r>
    </w:p>
    <w:p w14:paraId="6DFF2126" w14:textId="78B122AB" w:rsidR="00EA2BBE" w:rsidRPr="00EA2BBE" w:rsidRDefault="00EA2BBE" w:rsidP="00EA2BBE">
      <w:pPr>
        <w:pStyle w:val="Prrafodelista"/>
        <w:tabs>
          <w:tab w:val="left" w:pos="720"/>
        </w:tabs>
        <w:spacing w:line="276" w:lineRule="auto"/>
        <w:ind w:left="501" w:firstLine="0"/>
        <w:rPr>
          <w:rFonts w:ascii="HelveticaNowText Regular" w:hAnsi="HelveticaNowText Regular" w:cs="HelveticaNowText Regular"/>
          <w:b/>
        </w:rPr>
      </w:pPr>
      <w:r w:rsidRPr="00EA2BBE">
        <w:rPr>
          <w:rFonts w:ascii="HelveticaNowText Regular" w:hAnsi="HelveticaNowText Regular" w:cs="HelveticaNowText Regular"/>
          <w:b/>
        </w:rPr>
        <w:drawing>
          <wp:inline distT="0" distB="0" distL="0" distR="0" wp14:anchorId="3E8BE977" wp14:editId="17908D7D">
            <wp:extent cx="5493385" cy="2116455"/>
            <wp:effectExtent l="0" t="0" r="0" b="0"/>
            <wp:docPr id="348324051" name="Imagen 1" descr="Interfaz de usuario gráfica, 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324051" name="Imagen 1" descr="Interfaz de usuario gráfica, Tabla&#10;&#10;El contenido generado por IA puede ser incorrecto."/>
                    <pic:cNvPicPr/>
                  </pic:nvPicPr>
                  <pic:blipFill>
                    <a:blip r:embed="rId7"/>
                    <a:stretch>
                      <a:fillRect/>
                    </a:stretch>
                  </pic:blipFill>
                  <pic:spPr>
                    <a:xfrm>
                      <a:off x="0" y="0"/>
                      <a:ext cx="5493385" cy="2116455"/>
                    </a:xfrm>
                    <a:prstGeom prst="rect">
                      <a:avLst/>
                    </a:prstGeom>
                  </pic:spPr>
                </pic:pic>
              </a:graphicData>
            </a:graphic>
          </wp:inline>
        </w:drawing>
      </w:r>
    </w:p>
    <w:p w14:paraId="69E9F299" w14:textId="3D281B4A" w:rsidR="00EA2BBE" w:rsidRDefault="00EA2BBE" w:rsidP="00EA2BBE">
      <w:pPr>
        <w:pStyle w:val="Prrafodelista"/>
        <w:tabs>
          <w:tab w:val="left" w:pos="720"/>
        </w:tabs>
        <w:spacing w:line="276" w:lineRule="auto"/>
        <w:ind w:left="0" w:firstLine="0"/>
        <w:jc w:val="both"/>
        <w:rPr>
          <w:rFonts w:ascii="HelveticaNowText Regular" w:hAnsi="HelveticaNowText Regular" w:cs="HelveticaNowText Regular"/>
          <w:bCs/>
        </w:rPr>
      </w:pPr>
      <w:r w:rsidRPr="00EA2BBE">
        <w:rPr>
          <w:rFonts w:ascii="HelveticaNowText Regular" w:hAnsi="HelveticaNowText Regular" w:cs="HelveticaNowText Regular"/>
          <w:bCs/>
        </w:rPr>
        <w:t xml:space="preserve">De igual forma, todos los equipos utilizados deberán estar en correcto estado de funcionamiento, siendo de obligado cumplimiento, en todo momento, la normativa legal vigente en cuanto a su ubicación, funcionamiento y seguridad, tanto si se trata de equipos </w:t>
      </w:r>
      <w:proofErr w:type="spellStart"/>
      <w:r w:rsidRPr="00EA2BBE">
        <w:rPr>
          <w:rFonts w:ascii="HelveticaNowText Regular" w:hAnsi="HelveticaNowText Regular" w:cs="HelveticaNowText Regular"/>
          <w:bCs/>
        </w:rPr>
        <w:t>electromédicos</w:t>
      </w:r>
      <w:proofErr w:type="spellEnd"/>
      <w:r w:rsidRPr="00EA2BBE">
        <w:rPr>
          <w:rFonts w:ascii="HelveticaNowText Regular" w:hAnsi="HelveticaNowText Regular" w:cs="HelveticaNowText Regular"/>
          <w:bCs/>
        </w:rPr>
        <w:t xml:space="preserve"> como de diagnóstico por la imagen.</w:t>
      </w:r>
    </w:p>
    <w:p w14:paraId="06C6149A" w14:textId="77777777" w:rsidR="00EA2BBE" w:rsidRDefault="00EA2BBE" w:rsidP="00EA2BBE">
      <w:pPr>
        <w:tabs>
          <w:tab w:val="left" w:pos="720"/>
        </w:tabs>
        <w:spacing w:line="276" w:lineRule="auto"/>
        <w:jc w:val="both"/>
        <w:rPr>
          <w:rFonts w:ascii="HelveticaNowText Regular" w:hAnsi="HelveticaNowText Regular" w:cs="HelveticaNowText Regular"/>
          <w:bCs/>
        </w:rPr>
      </w:pPr>
    </w:p>
    <w:p w14:paraId="6F7F181B" w14:textId="4E1E9850" w:rsidR="00D703F0" w:rsidRPr="00EA2BBE" w:rsidRDefault="00EA2BBE" w:rsidP="00EA2BBE">
      <w:pPr>
        <w:tabs>
          <w:tab w:val="left" w:pos="720"/>
        </w:tabs>
        <w:spacing w:line="276" w:lineRule="auto"/>
        <w:jc w:val="both"/>
        <w:rPr>
          <w:rFonts w:ascii="HelveticaNowText Regular" w:hAnsi="HelveticaNowText Regular" w:cs="HelveticaNowText Regular"/>
          <w:bCs/>
          <w:highlight w:val="yellow"/>
        </w:rPr>
      </w:pPr>
      <w:r w:rsidRPr="00EA2BBE">
        <w:rPr>
          <w:rFonts w:ascii="HelveticaNowText Regular" w:hAnsi="HelveticaNowText Regular" w:cs="HelveticaNowText Regular"/>
          <w:bCs/>
        </w:rPr>
        <w:t>Las empresas adjudicatarias, se obligan a mantener vigente y debidamente legalizada toda la documentación concerniente a la Instalación de Diagnóstico por la Imagen (certificado de Inscripción en Industria de la Instalación, Programa de Garantía de Calidad, Programa de Protección Radiológica, Controles y Memorias anuales pertinentes), de acuerdo con la legislación vigente y, encontrarse la misma a disposición de la mutua, si así fuera preciso.</w:t>
      </w:r>
    </w:p>
    <w:p w14:paraId="79CCA656" w14:textId="77777777" w:rsidR="00D703F0" w:rsidRPr="00EA2BBE" w:rsidRDefault="00D703F0" w:rsidP="00EA2BBE">
      <w:pPr>
        <w:pStyle w:val="Textoindependiente"/>
        <w:spacing w:line="276" w:lineRule="auto"/>
        <w:ind w:left="0"/>
        <w:jc w:val="both"/>
        <w:rPr>
          <w:rFonts w:ascii="HelveticaNowText Regular" w:hAnsi="HelveticaNowText Regular" w:cs="HelveticaNowText Regular"/>
          <w:bCs/>
        </w:rPr>
      </w:pPr>
    </w:p>
    <w:p w14:paraId="5CA4BD79" w14:textId="77777777" w:rsidR="00D703F0" w:rsidRPr="00EA2BBE" w:rsidRDefault="005E6FC0" w:rsidP="00EA2BBE">
      <w:pPr>
        <w:pStyle w:val="Textoindependiente"/>
        <w:spacing w:line="276" w:lineRule="auto"/>
        <w:ind w:right="136"/>
        <w:jc w:val="both"/>
        <w:rPr>
          <w:rFonts w:ascii="HelveticaNowText Regular" w:hAnsi="HelveticaNowText Regular" w:cs="HelveticaNowText Regular"/>
        </w:rPr>
      </w:pPr>
      <w:r w:rsidRPr="00EA2BBE">
        <w:rPr>
          <w:rFonts w:ascii="HelveticaNowText Regular" w:hAnsi="HelveticaNowText Regular" w:cs="HelveticaNowText Regular"/>
        </w:rPr>
        <w:t>Estos compromisos se integrarán en el contrato, atribuyéndoles el carácter de obligaciones esenciales a los efectos de lo previsto en el artículo 211.1 de la LCSP, por la que se transponen al ordenamiento jurídico español las Directivas del Parlamento Europeo y del Consejo 2014/23/UE y 2014/24/UE, de 26 de febrero de 2014, en cuanto resolución del contrato, y pudiendo</w:t>
      </w:r>
      <w:r w:rsidRPr="00EA2BBE">
        <w:rPr>
          <w:rFonts w:ascii="HelveticaNowText Regular" w:hAnsi="HelveticaNowText Regular" w:cs="HelveticaNowText Regular"/>
          <w:spacing w:val="-9"/>
        </w:rPr>
        <w:t xml:space="preserve"> </w:t>
      </w:r>
      <w:r w:rsidRPr="00EA2BBE">
        <w:rPr>
          <w:rFonts w:ascii="HelveticaNowText Regular" w:hAnsi="HelveticaNowText Regular" w:cs="HelveticaNowText Regular"/>
        </w:rPr>
        <w:t>establecerse</w:t>
      </w:r>
      <w:r w:rsidRPr="00EA2BBE">
        <w:rPr>
          <w:rFonts w:ascii="HelveticaNowText Regular" w:hAnsi="HelveticaNowText Regular" w:cs="HelveticaNowText Regular"/>
          <w:spacing w:val="-9"/>
        </w:rPr>
        <w:t xml:space="preserve"> </w:t>
      </w:r>
      <w:r w:rsidRPr="00EA2BBE">
        <w:rPr>
          <w:rFonts w:ascii="HelveticaNowText Regular" w:hAnsi="HelveticaNowText Regular" w:cs="HelveticaNowText Regular"/>
        </w:rPr>
        <w:t>penalidades</w:t>
      </w:r>
      <w:r w:rsidRPr="00EA2BBE">
        <w:rPr>
          <w:rFonts w:ascii="HelveticaNowText Regular" w:hAnsi="HelveticaNowText Regular" w:cs="HelveticaNowText Regular"/>
          <w:spacing w:val="-9"/>
        </w:rPr>
        <w:t xml:space="preserve"> </w:t>
      </w:r>
      <w:r w:rsidRPr="00EA2BBE">
        <w:rPr>
          <w:rFonts w:ascii="HelveticaNowText Regular" w:hAnsi="HelveticaNowText Regular" w:cs="HelveticaNowText Regular"/>
        </w:rPr>
        <w:t>por</w:t>
      </w:r>
      <w:r w:rsidRPr="00EA2BBE">
        <w:rPr>
          <w:rFonts w:ascii="HelveticaNowText Regular" w:hAnsi="HelveticaNowText Regular" w:cs="HelveticaNowText Regular"/>
          <w:spacing w:val="-11"/>
        </w:rPr>
        <w:t xml:space="preserve"> </w:t>
      </w:r>
      <w:r w:rsidRPr="00EA2BBE">
        <w:rPr>
          <w:rFonts w:ascii="HelveticaNowText Regular" w:hAnsi="HelveticaNowText Regular" w:cs="HelveticaNowText Regular"/>
        </w:rPr>
        <w:t>su</w:t>
      </w:r>
      <w:r w:rsidRPr="00EA2BBE">
        <w:rPr>
          <w:rFonts w:ascii="HelveticaNowText Regular" w:hAnsi="HelveticaNowText Regular" w:cs="HelveticaNowText Regular"/>
          <w:spacing w:val="-10"/>
        </w:rPr>
        <w:t xml:space="preserve"> </w:t>
      </w:r>
      <w:r w:rsidRPr="00EA2BBE">
        <w:rPr>
          <w:rFonts w:ascii="HelveticaNowText Regular" w:hAnsi="HelveticaNowText Regular" w:cs="HelveticaNowText Regular"/>
        </w:rPr>
        <w:t>incumplimiento</w:t>
      </w:r>
      <w:r w:rsidRPr="00EA2BBE">
        <w:rPr>
          <w:rFonts w:ascii="HelveticaNowText Regular" w:hAnsi="HelveticaNowText Regular" w:cs="HelveticaNowText Regular"/>
          <w:spacing w:val="-9"/>
        </w:rPr>
        <w:t xml:space="preserve"> </w:t>
      </w:r>
      <w:r w:rsidRPr="00EA2BBE">
        <w:rPr>
          <w:rFonts w:ascii="HelveticaNowText Regular" w:hAnsi="HelveticaNowText Regular" w:cs="HelveticaNowText Regular"/>
        </w:rPr>
        <w:t>conforme</w:t>
      </w:r>
      <w:r w:rsidRPr="00EA2BBE">
        <w:rPr>
          <w:rFonts w:ascii="HelveticaNowText Regular" w:hAnsi="HelveticaNowText Regular" w:cs="HelveticaNowText Regular"/>
          <w:spacing w:val="-11"/>
        </w:rPr>
        <w:t xml:space="preserve"> </w:t>
      </w:r>
      <w:r w:rsidRPr="00EA2BBE">
        <w:rPr>
          <w:rFonts w:ascii="HelveticaNowText Regular" w:hAnsi="HelveticaNowText Regular" w:cs="HelveticaNowText Regular"/>
        </w:rPr>
        <w:t>a</w:t>
      </w:r>
      <w:r w:rsidRPr="00EA2BBE">
        <w:rPr>
          <w:rFonts w:ascii="HelveticaNowText Regular" w:hAnsi="HelveticaNowText Regular" w:cs="HelveticaNowText Regular"/>
          <w:spacing w:val="-9"/>
        </w:rPr>
        <w:t xml:space="preserve"> </w:t>
      </w:r>
      <w:r w:rsidRPr="00EA2BBE">
        <w:rPr>
          <w:rFonts w:ascii="HelveticaNowText Regular" w:hAnsi="HelveticaNowText Regular" w:cs="HelveticaNowText Regular"/>
        </w:rPr>
        <w:t>lo</w:t>
      </w:r>
      <w:r w:rsidRPr="00EA2BBE">
        <w:rPr>
          <w:rFonts w:ascii="HelveticaNowText Regular" w:hAnsi="HelveticaNowText Regular" w:cs="HelveticaNowText Regular"/>
          <w:spacing w:val="-9"/>
        </w:rPr>
        <w:t xml:space="preserve"> </w:t>
      </w:r>
      <w:r w:rsidRPr="00EA2BBE">
        <w:rPr>
          <w:rFonts w:ascii="HelveticaNowText Regular" w:hAnsi="HelveticaNowText Regular" w:cs="HelveticaNowText Regular"/>
        </w:rPr>
        <w:t>señalado</w:t>
      </w:r>
      <w:r w:rsidRPr="00EA2BBE">
        <w:rPr>
          <w:rFonts w:ascii="HelveticaNowText Regular" w:hAnsi="HelveticaNowText Regular" w:cs="HelveticaNowText Regular"/>
          <w:spacing w:val="-9"/>
        </w:rPr>
        <w:t xml:space="preserve"> </w:t>
      </w:r>
      <w:r w:rsidRPr="00EA2BBE">
        <w:rPr>
          <w:rFonts w:ascii="HelveticaNowText Regular" w:hAnsi="HelveticaNowText Regular" w:cs="HelveticaNowText Regular"/>
        </w:rPr>
        <w:t>en</w:t>
      </w:r>
      <w:r w:rsidRPr="00EA2BBE">
        <w:rPr>
          <w:rFonts w:ascii="HelveticaNowText Regular" w:hAnsi="HelveticaNowText Regular" w:cs="HelveticaNowText Regular"/>
          <w:spacing w:val="-9"/>
        </w:rPr>
        <w:t xml:space="preserve"> </w:t>
      </w:r>
      <w:r w:rsidRPr="00EA2BBE">
        <w:rPr>
          <w:rFonts w:ascii="HelveticaNowText Regular" w:hAnsi="HelveticaNowText Regular" w:cs="HelveticaNowText Regular"/>
        </w:rPr>
        <w:t>el</w:t>
      </w:r>
      <w:r w:rsidRPr="00EA2BBE">
        <w:rPr>
          <w:rFonts w:ascii="HelveticaNowText Regular" w:hAnsi="HelveticaNowText Regular" w:cs="HelveticaNowText Regular"/>
          <w:spacing w:val="-13"/>
        </w:rPr>
        <w:t xml:space="preserve"> </w:t>
      </w:r>
      <w:r w:rsidRPr="00EA2BBE">
        <w:rPr>
          <w:rFonts w:ascii="HelveticaNowText Regular" w:hAnsi="HelveticaNowText Regular" w:cs="HelveticaNowText Regular"/>
        </w:rPr>
        <w:t>artículo 192</w:t>
      </w:r>
      <w:r w:rsidRPr="00EA2BBE">
        <w:rPr>
          <w:rFonts w:ascii="HelveticaNowText Regular" w:hAnsi="HelveticaNowText Regular" w:cs="HelveticaNowText Regular"/>
          <w:spacing w:val="-13"/>
        </w:rPr>
        <w:t xml:space="preserve"> </w:t>
      </w:r>
      <w:r w:rsidRPr="00EA2BBE">
        <w:rPr>
          <w:rFonts w:ascii="HelveticaNowText Regular" w:hAnsi="HelveticaNowText Regular" w:cs="HelveticaNowText Regular"/>
        </w:rPr>
        <w:t>de</w:t>
      </w:r>
      <w:r w:rsidRPr="00EA2BBE">
        <w:rPr>
          <w:rFonts w:ascii="HelveticaNowText Regular" w:hAnsi="HelveticaNowText Regular" w:cs="HelveticaNowText Regular"/>
          <w:spacing w:val="-12"/>
        </w:rPr>
        <w:t xml:space="preserve"> </w:t>
      </w:r>
      <w:r w:rsidRPr="00EA2BBE">
        <w:rPr>
          <w:rFonts w:ascii="HelveticaNowText Regular" w:hAnsi="HelveticaNowText Regular" w:cs="HelveticaNowText Regular"/>
        </w:rPr>
        <w:t>la</w:t>
      </w:r>
      <w:r w:rsidRPr="00EA2BBE">
        <w:rPr>
          <w:rFonts w:ascii="HelveticaNowText Regular" w:hAnsi="HelveticaNowText Regular" w:cs="HelveticaNowText Regular"/>
          <w:spacing w:val="-13"/>
        </w:rPr>
        <w:t xml:space="preserve"> </w:t>
      </w:r>
      <w:r w:rsidRPr="00EA2BBE">
        <w:rPr>
          <w:rFonts w:ascii="HelveticaNowText Regular" w:hAnsi="HelveticaNowText Regular" w:cs="HelveticaNowText Regular"/>
        </w:rPr>
        <w:t>misma.</w:t>
      </w:r>
      <w:r w:rsidRPr="00EA2BBE">
        <w:rPr>
          <w:rFonts w:ascii="HelveticaNowText Regular" w:hAnsi="HelveticaNowText Regular" w:cs="HelveticaNowText Regular"/>
          <w:spacing w:val="-12"/>
        </w:rPr>
        <w:t xml:space="preserve"> </w:t>
      </w:r>
      <w:r w:rsidRPr="00EA2BBE">
        <w:rPr>
          <w:rFonts w:ascii="HelveticaNowText Regular" w:hAnsi="HelveticaNowText Regular" w:cs="HelveticaNowText Regular"/>
        </w:rPr>
        <w:t>Por</w:t>
      </w:r>
      <w:r w:rsidRPr="00EA2BBE">
        <w:rPr>
          <w:rFonts w:ascii="HelveticaNowText Regular" w:hAnsi="HelveticaNowText Regular" w:cs="HelveticaNowText Regular"/>
          <w:spacing w:val="-12"/>
        </w:rPr>
        <w:t xml:space="preserve"> </w:t>
      </w:r>
      <w:r w:rsidRPr="00EA2BBE">
        <w:rPr>
          <w:rFonts w:ascii="HelveticaNowText Regular" w:hAnsi="HelveticaNowText Regular" w:cs="HelveticaNowText Regular"/>
        </w:rPr>
        <w:t>este</w:t>
      </w:r>
      <w:r w:rsidRPr="00EA2BBE">
        <w:rPr>
          <w:rFonts w:ascii="HelveticaNowText Regular" w:hAnsi="HelveticaNowText Regular" w:cs="HelveticaNowText Regular"/>
          <w:spacing w:val="-12"/>
        </w:rPr>
        <w:t xml:space="preserve"> </w:t>
      </w:r>
      <w:r w:rsidRPr="00EA2BBE">
        <w:rPr>
          <w:rFonts w:ascii="HelveticaNowText Regular" w:hAnsi="HelveticaNowText Regular" w:cs="HelveticaNowText Regular"/>
        </w:rPr>
        <w:t>motivo,</w:t>
      </w:r>
      <w:r w:rsidRPr="00EA2BBE">
        <w:rPr>
          <w:rFonts w:ascii="HelveticaNowText Regular" w:hAnsi="HelveticaNowText Regular" w:cs="HelveticaNowText Regular"/>
          <w:spacing w:val="-12"/>
        </w:rPr>
        <w:t xml:space="preserve"> </w:t>
      </w:r>
      <w:r w:rsidRPr="00EA2BBE">
        <w:rPr>
          <w:rFonts w:ascii="HelveticaNowText Regular" w:hAnsi="HelveticaNowText Regular" w:cs="HelveticaNowText Regular"/>
        </w:rPr>
        <w:t>deberán</w:t>
      </w:r>
      <w:r w:rsidRPr="00EA2BBE">
        <w:rPr>
          <w:rFonts w:ascii="HelveticaNowText Regular" w:hAnsi="HelveticaNowText Regular" w:cs="HelveticaNowText Regular"/>
          <w:spacing w:val="-13"/>
        </w:rPr>
        <w:t xml:space="preserve"> </w:t>
      </w:r>
      <w:r w:rsidRPr="00EA2BBE">
        <w:rPr>
          <w:rFonts w:ascii="HelveticaNowText Regular" w:hAnsi="HelveticaNowText Regular" w:cs="HelveticaNowText Regular"/>
        </w:rPr>
        <w:t>ser</w:t>
      </w:r>
      <w:r w:rsidRPr="00EA2BBE">
        <w:rPr>
          <w:rFonts w:ascii="HelveticaNowText Regular" w:hAnsi="HelveticaNowText Regular" w:cs="HelveticaNowText Regular"/>
          <w:spacing w:val="-12"/>
        </w:rPr>
        <w:t xml:space="preserve"> </w:t>
      </w:r>
      <w:r w:rsidRPr="00EA2BBE">
        <w:rPr>
          <w:rFonts w:ascii="HelveticaNowText Regular" w:hAnsi="HelveticaNowText Regular" w:cs="HelveticaNowText Regular"/>
        </w:rPr>
        <w:t>mantenidos</w:t>
      </w:r>
      <w:r w:rsidRPr="00EA2BBE">
        <w:rPr>
          <w:rFonts w:ascii="HelveticaNowText Regular" w:hAnsi="HelveticaNowText Regular" w:cs="HelveticaNowText Regular"/>
          <w:spacing w:val="-11"/>
        </w:rPr>
        <w:t xml:space="preserve"> </w:t>
      </w:r>
      <w:r w:rsidRPr="00EA2BBE">
        <w:rPr>
          <w:rFonts w:ascii="HelveticaNowText Regular" w:hAnsi="HelveticaNowText Regular" w:cs="HelveticaNowText Regular"/>
        </w:rPr>
        <w:t>por</w:t>
      </w:r>
      <w:r w:rsidRPr="00EA2BBE">
        <w:rPr>
          <w:rFonts w:ascii="HelveticaNowText Regular" w:hAnsi="HelveticaNowText Regular" w:cs="HelveticaNowText Regular"/>
          <w:spacing w:val="-10"/>
        </w:rPr>
        <w:t xml:space="preserve"> </w:t>
      </w:r>
      <w:r w:rsidRPr="00EA2BBE">
        <w:rPr>
          <w:rFonts w:ascii="HelveticaNowText Regular" w:hAnsi="HelveticaNowText Regular" w:cs="HelveticaNowText Regular"/>
        </w:rPr>
        <w:t>la</w:t>
      </w:r>
      <w:r w:rsidRPr="00EA2BBE">
        <w:rPr>
          <w:rFonts w:ascii="HelveticaNowText Regular" w:hAnsi="HelveticaNowText Regular" w:cs="HelveticaNowText Regular"/>
          <w:spacing w:val="-13"/>
        </w:rPr>
        <w:t xml:space="preserve"> </w:t>
      </w:r>
      <w:r w:rsidRPr="00EA2BBE">
        <w:rPr>
          <w:rFonts w:ascii="HelveticaNowText Regular" w:hAnsi="HelveticaNowText Regular" w:cs="HelveticaNowText Regular"/>
        </w:rPr>
        <w:t>empresa</w:t>
      </w:r>
      <w:r w:rsidRPr="00EA2BBE">
        <w:rPr>
          <w:rFonts w:ascii="HelveticaNowText Regular" w:hAnsi="HelveticaNowText Regular" w:cs="HelveticaNowText Regular"/>
          <w:spacing w:val="-11"/>
        </w:rPr>
        <w:t xml:space="preserve"> </w:t>
      </w:r>
      <w:r w:rsidRPr="00EA2BBE">
        <w:rPr>
          <w:rFonts w:ascii="HelveticaNowText Regular" w:hAnsi="HelveticaNowText Regular" w:cs="HelveticaNowText Regular"/>
        </w:rPr>
        <w:t>adjudicataria</w:t>
      </w:r>
      <w:r w:rsidRPr="00EA2BBE">
        <w:rPr>
          <w:rFonts w:ascii="HelveticaNowText Regular" w:hAnsi="HelveticaNowText Regular" w:cs="HelveticaNowText Regular"/>
          <w:spacing w:val="-10"/>
        </w:rPr>
        <w:t xml:space="preserve"> </w:t>
      </w:r>
      <w:r w:rsidRPr="00EA2BBE">
        <w:rPr>
          <w:rFonts w:ascii="HelveticaNowText Regular" w:hAnsi="HelveticaNowText Regular" w:cs="HelveticaNowText Regular"/>
        </w:rPr>
        <w:t xml:space="preserve">durante toda la vigencia del contrato. Cualquier variación respecto a ellos deberá ser comunicada de manera expresa al área de Asistencia Sanitaria de Mutua </w:t>
      </w:r>
      <w:proofErr w:type="spellStart"/>
      <w:r w:rsidRPr="00EA2BBE">
        <w:rPr>
          <w:rFonts w:ascii="HelveticaNowText Regular" w:hAnsi="HelveticaNowText Regular" w:cs="HelveticaNowText Regular"/>
        </w:rPr>
        <w:t>Intercomarcal</w:t>
      </w:r>
      <w:proofErr w:type="spellEnd"/>
      <w:r w:rsidRPr="00EA2BBE">
        <w:rPr>
          <w:rFonts w:ascii="HelveticaNowText Regular" w:hAnsi="HelveticaNowText Regular" w:cs="HelveticaNowText Regular"/>
        </w:rPr>
        <w:t>.</w:t>
      </w:r>
    </w:p>
    <w:p w14:paraId="34FA551A" w14:textId="77777777" w:rsidR="005B6631" w:rsidRPr="00EA2BBE" w:rsidRDefault="005B6631" w:rsidP="00EA2BBE">
      <w:pPr>
        <w:pStyle w:val="Textoindependiente"/>
        <w:spacing w:line="276" w:lineRule="auto"/>
        <w:ind w:right="136"/>
        <w:jc w:val="both"/>
        <w:rPr>
          <w:rFonts w:ascii="HelveticaNowText Regular" w:hAnsi="HelveticaNowText Regular" w:cs="HelveticaNowText Regular"/>
        </w:rPr>
      </w:pPr>
    </w:p>
    <w:p w14:paraId="420E3418" w14:textId="32E3363D" w:rsidR="005B6631" w:rsidRPr="00EA2BBE" w:rsidRDefault="005B6631" w:rsidP="00EA2BBE">
      <w:pPr>
        <w:pStyle w:val="Textoindependiente"/>
        <w:spacing w:line="276" w:lineRule="auto"/>
        <w:ind w:right="136"/>
        <w:jc w:val="both"/>
        <w:rPr>
          <w:rFonts w:ascii="HelveticaNowText Regular" w:hAnsi="HelveticaNowText Regular" w:cs="HelveticaNowText Regular"/>
          <w:b/>
          <w:bCs/>
          <w:u w:val="single"/>
        </w:rPr>
      </w:pPr>
      <w:r w:rsidRPr="00EA2BBE">
        <w:rPr>
          <w:rFonts w:ascii="HelveticaNowText Regular" w:hAnsi="HelveticaNowText Regular" w:cs="HelveticaNowText Regular"/>
          <w:b/>
          <w:bCs/>
          <w:u w:val="single"/>
        </w:rPr>
        <w:t>*Los medios personales y/o materiales, comprometidos en la</w:t>
      </w:r>
      <w:r w:rsidR="00F96891" w:rsidRPr="00EA2BBE">
        <w:rPr>
          <w:rFonts w:ascii="HelveticaNowText Regular" w:hAnsi="HelveticaNowText Regular" w:cs="HelveticaNowText Regular"/>
          <w:b/>
          <w:bCs/>
          <w:u w:val="single"/>
        </w:rPr>
        <w:t xml:space="preserve"> presente </w:t>
      </w:r>
      <w:r w:rsidRPr="00EA2BBE">
        <w:rPr>
          <w:rFonts w:ascii="HelveticaNowText Regular" w:hAnsi="HelveticaNowText Regular" w:cs="HelveticaNowText Regular"/>
          <w:b/>
          <w:bCs/>
          <w:u w:val="single"/>
        </w:rPr>
        <w:t>declaración responsable de adscripción, No podrán ser considerados como mejora ni valorarse como criterio adicional en la oferta técnica objetiva (Sobre electrónico C).</w:t>
      </w:r>
    </w:p>
    <w:p w14:paraId="34983174" w14:textId="77777777" w:rsidR="005B6631" w:rsidRPr="00EA2BBE" w:rsidRDefault="005B6631" w:rsidP="00EA2BBE">
      <w:pPr>
        <w:pStyle w:val="Textoindependiente"/>
        <w:spacing w:line="276" w:lineRule="auto"/>
        <w:ind w:right="136"/>
        <w:jc w:val="both"/>
        <w:rPr>
          <w:rFonts w:ascii="HelveticaNowText Regular" w:hAnsi="HelveticaNowText Regular" w:cs="HelveticaNowText Regular"/>
          <w:b/>
          <w:bCs/>
          <w:u w:val="single"/>
        </w:rPr>
      </w:pPr>
    </w:p>
    <w:p w14:paraId="3705A120" w14:textId="77777777" w:rsidR="00D703F0" w:rsidRPr="00EA2BBE" w:rsidRDefault="005E6FC0" w:rsidP="00EA2BBE">
      <w:pPr>
        <w:spacing w:before="155" w:line="276" w:lineRule="auto"/>
        <w:ind w:left="1"/>
        <w:jc w:val="both"/>
        <w:rPr>
          <w:rFonts w:ascii="HelveticaNowText Regular" w:hAnsi="HelveticaNowText Regular" w:cs="HelveticaNowText Regular"/>
          <w:b/>
        </w:rPr>
      </w:pPr>
      <w:r w:rsidRPr="00EA2BBE">
        <w:rPr>
          <w:rFonts w:ascii="HelveticaNowText Regular" w:hAnsi="HelveticaNowText Regular" w:cs="HelveticaNowText Regular"/>
          <w:b/>
        </w:rPr>
        <w:t>Firma</w:t>
      </w:r>
      <w:r w:rsidRPr="00EA2BBE">
        <w:rPr>
          <w:rFonts w:ascii="HelveticaNowText Regular" w:hAnsi="HelveticaNowText Regular" w:cs="HelveticaNowText Regular"/>
          <w:b/>
          <w:spacing w:val="-7"/>
        </w:rPr>
        <w:t xml:space="preserve"> </w:t>
      </w:r>
      <w:r w:rsidRPr="00EA2BBE">
        <w:rPr>
          <w:rFonts w:ascii="HelveticaNowText Regular" w:hAnsi="HelveticaNowText Regular" w:cs="HelveticaNowText Regular"/>
          <w:b/>
        </w:rPr>
        <w:t>electrónica</w:t>
      </w:r>
      <w:r w:rsidRPr="00EA2BBE">
        <w:rPr>
          <w:rFonts w:ascii="HelveticaNowText Regular" w:hAnsi="HelveticaNowText Regular" w:cs="HelveticaNowText Regular"/>
          <w:b/>
          <w:spacing w:val="-4"/>
        </w:rPr>
        <w:t xml:space="preserve"> </w:t>
      </w:r>
      <w:r w:rsidRPr="00EA2BBE">
        <w:rPr>
          <w:rFonts w:ascii="HelveticaNowText Regular" w:hAnsi="HelveticaNowText Regular" w:cs="HelveticaNowText Regular"/>
          <w:b/>
        </w:rPr>
        <w:t>de</w:t>
      </w:r>
      <w:r w:rsidRPr="00EA2BBE">
        <w:rPr>
          <w:rFonts w:ascii="HelveticaNowText Regular" w:hAnsi="HelveticaNowText Regular" w:cs="HelveticaNowText Regular"/>
          <w:b/>
          <w:spacing w:val="-6"/>
        </w:rPr>
        <w:t xml:space="preserve"> </w:t>
      </w:r>
      <w:r w:rsidRPr="00EA2BBE">
        <w:rPr>
          <w:rFonts w:ascii="HelveticaNowText Regular" w:hAnsi="HelveticaNowText Regular" w:cs="HelveticaNowText Regular"/>
          <w:b/>
        </w:rPr>
        <w:t>la</w:t>
      </w:r>
      <w:r w:rsidRPr="00EA2BBE">
        <w:rPr>
          <w:rFonts w:ascii="HelveticaNowText Regular" w:hAnsi="HelveticaNowText Regular" w:cs="HelveticaNowText Regular"/>
          <w:b/>
          <w:spacing w:val="-2"/>
        </w:rPr>
        <w:t xml:space="preserve"> </w:t>
      </w:r>
      <w:r w:rsidRPr="00EA2BBE">
        <w:rPr>
          <w:rFonts w:ascii="HelveticaNowText Regular" w:hAnsi="HelveticaNowText Regular" w:cs="HelveticaNowText Regular"/>
          <w:b/>
        </w:rPr>
        <w:t>persona</w:t>
      </w:r>
      <w:r w:rsidRPr="00EA2BBE">
        <w:rPr>
          <w:rFonts w:ascii="HelveticaNowText Regular" w:hAnsi="HelveticaNowText Regular" w:cs="HelveticaNowText Regular"/>
          <w:b/>
          <w:spacing w:val="-3"/>
        </w:rPr>
        <w:t xml:space="preserve"> </w:t>
      </w:r>
      <w:r w:rsidRPr="00EA2BBE">
        <w:rPr>
          <w:rFonts w:ascii="HelveticaNowText Regular" w:hAnsi="HelveticaNowText Regular" w:cs="HelveticaNowText Regular"/>
          <w:b/>
        </w:rPr>
        <w:t>que</w:t>
      </w:r>
      <w:r w:rsidRPr="00EA2BBE">
        <w:rPr>
          <w:rFonts w:ascii="HelveticaNowText Regular" w:hAnsi="HelveticaNowText Regular" w:cs="HelveticaNowText Regular"/>
          <w:b/>
          <w:spacing w:val="-4"/>
        </w:rPr>
        <w:t xml:space="preserve"> </w:t>
      </w:r>
      <w:r w:rsidRPr="00EA2BBE">
        <w:rPr>
          <w:rFonts w:ascii="HelveticaNowText Regular" w:hAnsi="HelveticaNowText Regular" w:cs="HelveticaNowText Regular"/>
          <w:b/>
        </w:rPr>
        <w:t>formula</w:t>
      </w:r>
      <w:r w:rsidRPr="00EA2BBE">
        <w:rPr>
          <w:rFonts w:ascii="HelveticaNowText Regular" w:hAnsi="HelveticaNowText Regular" w:cs="HelveticaNowText Regular"/>
          <w:b/>
          <w:spacing w:val="-2"/>
        </w:rPr>
        <w:t xml:space="preserve"> </w:t>
      </w:r>
      <w:r w:rsidRPr="00EA2BBE">
        <w:rPr>
          <w:rFonts w:ascii="HelveticaNowText Regular" w:hAnsi="HelveticaNowText Regular" w:cs="HelveticaNowText Regular"/>
          <w:b/>
        </w:rPr>
        <w:t>la</w:t>
      </w:r>
      <w:r w:rsidRPr="00EA2BBE">
        <w:rPr>
          <w:rFonts w:ascii="HelveticaNowText Regular" w:hAnsi="HelveticaNowText Regular" w:cs="HelveticaNowText Regular"/>
          <w:b/>
          <w:spacing w:val="-2"/>
        </w:rPr>
        <w:t xml:space="preserve"> proposición.</w:t>
      </w:r>
    </w:p>
    <w:sectPr w:rsidR="00D703F0" w:rsidRPr="00EA2BBE">
      <w:headerReference w:type="default" r:id="rId8"/>
      <w:type w:val="continuous"/>
      <w:pgSz w:w="11910" w:h="16840"/>
      <w:pgMar w:top="1980" w:right="1559" w:bottom="280" w:left="1700" w:header="431"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91899" w14:textId="77777777" w:rsidR="005E6FC0" w:rsidRDefault="005E6FC0">
      <w:r>
        <w:separator/>
      </w:r>
    </w:p>
  </w:endnote>
  <w:endnote w:type="continuationSeparator" w:id="0">
    <w:p w14:paraId="20C78CA1" w14:textId="77777777" w:rsidR="005E6FC0" w:rsidRDefault="005E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NowText Regular">
    <w:panose1 w:val="020B0504030202020204"/>
    <w:charset w:val="00"/>
    <w:family w:val="swiss"/>
    <w:pitch w:val="variable"/>
    <w:sig w:usb0="A00000FF" w:usb1="5000A47B" w:usb2="00000008"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74868" w14:textId="77777777" w:rsidR="005E6FC0" w:rsidRDefault="005E6FC0">
      <w:r>
        <w:separator/>
      </w:r>
    </w:p>
  </w:footnote>
  <w:footnote w:type="continuationSeparator" w:id="0">
    <w:p w14:paraId="2BF4B42A" w14:textId="77777777" w:rsidR="005E6FC0" w:rsidRDefault="005E6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D7D34" w14:textId="77777777" w:rsidR="00D703F0" w:rsidRDefault="005E6FC0">
    <w:pPr>
      <w:pStyle w:val="Textoindependiente"/>
      <w:spacing w:line="14" w:lineRule="auto"/>
      <w:ind w:left="0"/>
      <w:rPr>
        <w:sz w:val="20"/>
      </w:rPr>
    </w:pPr>
    <w:r>
      <w:rPr>
        <w:noProof/>
        <w:sz w:val="20"/>
      </w:rPr>
      <w:drawing>
        <wp:anchor distT="0" distB="0" distL="0" distR="0" simplePos="0" relativeHeight="487558656" behindDoc="1" locked="0" layoutInCell="1" allowOverlap="1" wp14:anchorId="6E763576" wp14:editId="47EDF550">
          <wp:simplePos x="0" y="0"/>
          <wp:positionH relativeFrom="page">
            <wp:posOffset>4442459</wp:posOffset>
          </wp:positionH>
          <wp:positionV relativeFrom="page">
            <wp:posOffset>425195</wp:posOffset>
          </wp:positionV>
          <wp:extent cx="2039111" cy="48615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039111" cy="486155"/>
                  </a:xfrm>
                  <a:prstGeom prst="rect">
                    <a:avLst/>
                  </a:prstGeom>
                </pic:spPr>
              </pic:pic>
            </a:graphicData>
          </a:graphic>
        </wp:anchor>
      </w:drawing>
    </w:r>
    <w:r>
      <w:rPr>
        <w:noProof/>
        <w:sz w:val="20"/>
      </w:rPr>
      <mc:AlternateContent>
        <mc:Choice Requires="wps">
          <w:drawing>
            <wp:anchor distT="0" distB="0" distL="0" distR="0" simplePos="0" relativeHeight="487559168" behindDoc="1" locked="0" layoutInCell="1" allowOverlap="1" wp14:anchorId="0EE8EB3D" wp14:editId="1895293A">
              <wp:simplePos x="0" y="0"/>
              <wp:positionH relativeFrom="page">
                <wp:posOffset>1067786</wp:posOffset>
              </wp:positionH>
              <wp:positionV relativeFrom="page">
                <wp:posOffset>260755</wp:posOffset>
              </wp:positionV>
              <wp:extent cx="2067560" cy="8470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7560" cy="847090"/>
                      </a:xfrm>
                      <a:prstGeom prst="rect">
                        <a:avLst/>
                      </a:prstGeom>
                    </wps:spPr>
                    <wps:txbx>
                      <w:txbxContent>
                        <w:p w14:paraId="2D5B540A" w14:textId="77777777" w:rsidR="00D703F0" w:rsidRDefault="005E6FC0">
                          <w:pPr>
                            <w:spacing w:before="15"/>
                            <w:ind w:left="20"/>
                            <w:rPr>
                              <w:rFonts w:ascii="Arial"/>
                              <w:sz w:val="16"/>
                            </w:rPr>
                          </w:pPr>
                          <w:r>
                            <w:rPr>
                              <w:rFonts w:ascii="Arial"/>
                              <w:w w:val="110"/>
                              <w:sz w:val="16"/>
                            </w:rPr>
                            <w:t>Sede</w:t>
                          </w:r>
                          <w:r>
                            <w:rPr>
                              <w:rFonts w:ascii="Arial"/>
                              <w:spacing w:val="48"/>
                              <w:w w:val="110"/>
                              <w:sz w:val="16"/>
                            </w:rPr>
                            <w:t xml:space="preserve"> </w:t>
                          </w:r>
                          <w:r>
                            <w:rPr>
                              <w:rFonts w:ascii="Arial"/>
                              <w:spacing w:val="-2"/>
                              <w:w w:val="110"/>
                              <w:sz w:val="16"/>
                            </w:rPr>
                            <w:t>Social</w:t>
                          </w:r>
                        </w:p>
                        <w:p w14:paraId="23B3BF6D" w14:textId="77777777" w:rsidR="00D703F0" w:rsidRDefault="005E6FC0">
                          <w:pPr>
                            <w:spacing w:before="42"/>
                            <w:ind w:left="20"/>
                            <w:rPr>
                              <w:rFonts w:ascii="Arial"/>
                              <w:sz w:val="16"/>
                            </w:rPr>
                          </w:pPr>
                          <w:r>
                            <w:rPr>
                              <w:rFonts w:ascii="Arial"/>
                              <w:w w:val="110"/>
                              <w:sz w:val="16"/>
                            </w:rPr>
                            <w:t>Avda.</w:t>
                          </w:r>
                          <w:r>
                            <w:rPr>
                              <w:rFonts w:ascii="Arial"/>
                              <w:spacing w:val="-6"/>
                              <w:w w:val="110"/>
                              <w:sz w:val="16"/>
                            </w:rPr>
                            <w:t xml:space="preserve"> </w:t>
                          </w:r>
                          <w:r>
                            <w:rPr>
                              <w:rFonts w:ascii="Arial"/>
                              <w:w w:val="110"/>
                              <w:sz w:val="16"/>
                            </w:rPr>
                            <w:t>Icaria,</w:t>
                          </w:r>
                          <w:r>
                            <w:rPr>
                              <w:rFonts w:ascii="Arial"/>
                              <w:spacing w:val="-9"/>
                              <w:w w:val="110"/>
                              <w:sz w:val="16"/>
                            </w:rPr>
                            <w:t xml:space="preserve"> </w:t>
                          </w:r>
                          <w:r>
                            <w:rPr>
                              <w:rFonts w:ascii="Arial"/>
                              <w:w w:val="110"/>
                              <w:sz w:val="16"/>
                            </w:rPr>
                            <w:t>133</w:t>
                          </w:r>
                          <w:r>
                            <w:rPr>
                              <w:rFonts w:ascii="Arial"/>
                              <w:spacing w:val="-7"/>
                              <w:w w:val="110"/>
                              <w:sz w:val="16"/>
                            </w:rPr>
                            <w:t xml:space="preserve"> </w:t>
                          </w:r>
                          <w:r>
                            <w:rPr>
                              <w:rFonts w:ascii="Arial"/>
                              <w:w w:val="110"/>
                              <w:sz w:val="16"/>
                            </w:rPr>
                            <w:t>-</w:t>
                          </w:r>
                          <w:r>
                            <w:rPr>
                              <w:rFonts w:ascii="Arial"/>
                              <w:spacing w:val="-7"/>
                              <w:w w:val="110"/>
                              <w:sz w:val="16"/>
                            </w:rPr>
                            <w:t xml:space="preserve"> </w:t>
                          </w:r>
                          <w:r>
                            <w:rPr>
                              <w:rFonts w:ascii="Arial"/>
                              <w:w w:val="110"/>
                              <w:sz w:val="16"/>
                            </w:rPr>
                            <w:t>135</w:t>
                          </w:r>
                          <w:r>
                            <w:rPr>
                              <w:rFonts w:ascii="Arial"/>
                              <w:spacing w:val="-9"/>
                              <w:w w:val="110"/>
                              <w:sz w:val="16"/>
                            </w:rPr>
                            <w:t xml:space="preserve"> </w:t>
                          </w:r>
                          <w:r>
                            <w:rPr>
                              <w:rFonts w:ascii="Arial"/>
                              <w:w w:val="110"/>
                              <w:sz w:val="16"/>
                            </w:rPr>
                            <w:t>|</w:t>
                          </w:r>
                          <w:r>
                            <w:rPr>
                              <w:rFonts w:ascii="Arial"/>
                              <w:spacing w:val="-4"/>
                              <w:w w:val="110"/>
                              <w:sz w:val="16"/>
                            </w:rPr>
                            <w:t xml:space="preserve"> </w:t>
                          </w:r>
                          <w:r>
                            <w:rPr>
                              <w:rFonts w:ascii="Arial"/>
                              <w:w w:val="110"/>
                              <w:sz w:val="16"/>
                            </w:rPr>
                            <w:t>08005</w:t>
                          </w:r>
                          <w:r>
                            <w:rPr>
                              <w:rFonts w:ascii="Arial"/>
                              <w:spacing w:val="-10"/>
                              <w:w w:val="110"/>
                              <w:sz w:val="16"/>
                            </w:rPr>
                            <w:t xml:space="preserve"> </w:t>
                          </w:r>
                          <w:r>
                            <w:rPr>
                              <w:rFonts w:ascii="Arial"/>
                              <w:spacing w:val="-2"/>
                              <w:w w:val="110"/>
                              <w:sz w:val="16"/>
                            </w:rPr>
                            <w:t>Barcelona</w:t>
                          </w:r>
                        </w:p>
                        <w:p w14:paraId="41C3907D" w14:textId="77777777" w:rsidR="00D703F0" w:rsidRDefault="005E6FC0">
                          <w:pPr>
                            <w:spacing w:before="24"/>
                            <w:ind w:left="20"/>
                            <w:rPr>
                              <w:rFonts w:ascii="Arial"/>
                              <w:sz w:val="16"/>
                            </w:rPr>
                          </w:pPr>
                          <w:r>
                            <w:rPr>
                              <w:rFonts w:ascii="Arial"/>
                              <w:w w:val="115"/>
                              <w:sz w:val="16"/>
                            </w:rPr>
                            <w:t>T</w:t>
                          </w:r>
                          <w:r>
                            <w:rPr>
                              <w:rFonts w:ascii="Arial"/>
                              <w:spacing w:val="-8"/>
                              <w:w w:val="115"/>
                              <w:sz w:val="16"/>
                            </w:rPr>
                            <w:t xml:space="preserve"> </w:t>
                          </w:r>
                          <w:r>
                            <w:rPr>
                              <w:rFonts w:ascii="Arial"/>
                              <w:w w:val="115"/>
                              <w:sz w:val="16"/>
                            </w:rPr>
                            <w:t>934</w:t>
                          </w:r>
                          <w:r>
                            <w:rPr>
                              <w:rFonts w:ascii="Arial"/>
                              <w:spacing w:val="-5"/>
                              <w:w w:val="115"/>
                              <w:sz w:val="16"/>
                            </w:rPr>
                            <w:t xml:space="preserve"> </w:t>
                          </w:r>
                          <w:r>
                            <w:rPr>
                              <w:rFonts w:ascii="Arial"/>
                              <w:w w:val="115"/>
                              <w:sz w:val="16"/>
                            </w:rPr>
                            <w:t>867</w:t>
                          </w:r>
                          <w:r>
                            <w:rPr>
                              <w:rFonts w:ascii="Arial"/>
                              <w:spacing w:val="-6"/>
                              <w:w w:val="115"/>
                              <w:sz w:val="16"/>
                            </w:rPr>
                            <w:t xml:space="preserve"> </w:t>
                          </w:r>
                          <w:r>
                            <w:rPr>
                              <w:rFonts w:ascii="Arial"/>
                              <w:spacing w:val="-5"/>
                              <w:w w:val="115"/>
                              <w:sz w:val="16"/>
                            </w:rPr>
                            <w:t>400</w:t>
                          </w:r>
                        </w:p>
                        <w:p w14:paraId="068AE7BA" w14:textId="77777777" w:rsidR="00D703F0" w:rsidRDefault="005E6FC0">
                          <w:pPr>
                            <w:spacing w:before="21" w:line="295" w:lineRule="auto"/>
                            <w:ind w:left="20" w:right="705"/>
                            <w:rPr>
                              <w:rFonts w:ascii="Arial"/>
                              <w:sz w:val="16"/>
                            </w:rPr>
                          </w:pPr>
                          <w:proofErr w:type="spellStart"/>
                          <w:r>
                            <w:rPr>
                              <w:rFonts w:ascii="Arial"/>
                              <w:color w:val="0000FF"/>
                              <w:spacing w:val="-2"/>
                              <w:w w:val="110"/>
                              <w:sz w:val="16"/>
                              <w:u w:val="single" w:color="0000FF"/>
                            </w:rPr>
                            <w:t>mutua@mutuaintercomarc</w:t>
                          </w:r>
                          <w:proofErr w:type="spellEnd"/>
                          <w:r>
                            <w:rPr>
                              <w:rFonts w:ascii="Arial"/>
                              <w:color w:val="0000FF"/>
                              <w:spacing w:val="-2"/>
                              <w:w w:val="110"/>
                              <w:sz w:val="16"/>
                            </w:rPr>
                            <w:t xml:space="preserve"> </w:t>
                          </w:r>
                          <w:r>
                            <w:rPr>
                              <w:rFonts w:ascii="Arial"/>
                              <w:color w:val="0000FF"/>
                              <w:w w:val="110"/>
                              <w:sz w:val="16"/>
                              <w:u w:val="single" w:color="0000FF"/>
                            </w:rPr>
                            <w:t>al.com</w:t>
                          </w:r>
                          <w:r>
                            <w:rPr>
                              <w:rFonts w:ascii="Arial"/>
                              <w:color w:val="0000FF"/>
                              <w:w w:val="110"/>
                              <w:sz w:val="16"/>
                            </w:rPr>
                            <w:t xml:space="preserve"> </w:t>
                          </w:r>
                          <w:r>
                            <w:rPr>
                              <w:rFonts w:ascii="Arial"/>
                              <w:color w:val="6DAC1C"/>
                              <w:w w:val="110"/>
                              <w:sz w:val="16"/>
                              <w:u w:val="single" w:color="6DAC1C"/>
                            </w:rPr>
                            <w:t>www.mutua-</w:t>
                          </w:r>
                          <w:r>
                            <w:rPr>
                              <w:rFonts w:ascii="Arial"/>
                              <w:color w:val="6DAC1C"/>
                              <w:w w:val="110"/>
                              <w:sz w:val="16"/>
                            </w:rPr>
                            <w:t xml:space="preserve"> </w:t>
                          </w:r>
                          <w:r>
                            <w:rPr>
                              <w:rFonts w:ascii="Arial"/>
                              <w:color w:val="6DAC1C"/>
                              <w:spacing w:val="-2"/>
                              <w:w w:val="110"/>
                              <w:sz w:val="16"/>
                              <w:u w:val="single" w:color="6DAC1C"/>
                            </w:rPr>
                            <w:t>intercomarcal.com</w:t>
                          </w:r>
                        </w:p>
                      </w:txbxContent>
                    </wps:txbx>
                    <wps:bodyPr wrap="square" lIns="0" tIns="0" rIns="0" bIns="0" rtlCol="0">
                      <a:noAutofit/>
                    </wps:bodyPr>
                  </wps:wsp>
                </a:graphicData>
              </a:graphic>
            </wp:anchor>
          </w:drawing>
        </mc:Choice>
        <mc:Fallback>
          <w:pict>
            <v:shapetype w14:anchorId="0EE8EB3D" id="_x0000_t202" coordsize="21600,21600" o:spt="202" path="m,l,21600r21600,l21600,xe">
              <v:stroke joinstyle="miter"/>
              <v:path gradientshapeok="t" o:connecttype="rect"/>
            </v:shapetype>
            <v:shape id="Textbox 2" o:spid="_x0000_s1026" type="#_x0000_t202" style="position:absolute;margin-left:84.1pt;margin-top:20.55pt;width:162.8pt;height:66.7pt;z-index:-15757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" filled="f" stroked="f">
              <v:textbox inset="0,0,0,0">
                <w:txbxContent>
                  <w:p w14:paraId="2D5B540A" w14:textId="77777777" w:rsidR="00D703F0" w:rsidRDefault="005E6FC0">
                    <w:pPr>
                      <w:spacing w:before="15"/>
                      <w:ind w:left="20"/>
                      <w:rPr>
                        <w:rFonts w:ascii="Arial"/>
                        <w:sz w:val="16"/>
                      </w:rPr>
                    </w:pPr>
                    <w:r>
                      <w:rPr>
                        <w:rFonts w:ascii="Arial"/>
                        <w:w w:val="110"/>
                        <w:sz w:val="16"/>
                      </w:rPr>
                      <w:t>Sede</w:t>
                    </w:r>
                    <w:r>
                      <w:rPr>
                        <w:rFonts w:ascii="Arial"/>
                        <w:spacing w:val="48"/>
                        <w:w w:val="110"/>
                        <w:sz w:val="16"/>
                      </w:rPr>
                      <w:t xml:space="preserve"> </w:t>
                    </w:r>
                    <w:r>
                      <w:rPr>
                        <w:rFonts w:ascii="Arial"/>
                        <w:spacing w:val="-2"/>
                        <w:w w:val="110"/>
                        <w:sz w:val="16"/>
                      </w:rPr>
                      <w:t>Social</w:t>
                    </w:r>
                  </w:p>
                  <w:p w14:paraId="23B3BF6D" w14:textId="77777777" w:rsidR="00D703F0" w:rsidRDefault="005E6FC0">
                    <w:pPr>
                      <w:spacing w:before="42"/>
                      <w:ind w:left="20"/>
                      <w:rPr>
                        <w:rFonts w:ascii="Arial"/>
                        <w:sz w:val="16"/>
                      </w:rPr>
                    </w:pPr>
                    <w:r>
                      <w:rPr>
                        <w:rFonts w:ascii="Arial"/>
                        <w:w w:val="110"/>
                        <w:sz w:val="16"/>
                      </w:rPr>
                      <w:t>Avda.</w:t>
                    </w:r>
                    <w:r>
                      <w:rPr>
                        <w:rFonts w:ascii="Arial"/>
                        <w:spacing w:val="-6"/>
                        <w:w w:val="110"/>
                        <w:sz w:val="16"/>
                      </w:rPr>
                      <w:t xml:space="preserve"> </w:t>
                    </w:r>
                    <w:r>
                      <w:rPr>
                        <w:rFonts w:ascii="Arial"/>
                        <w:w w:val="110"/>
                        <w:sz w:val="16"/>
                      </w:rPr>
                      <w:t>Icaria,</w:t>
                    </w:r>
                    <w:r>
                      <w:rPr>
                        <w:rFonts w:ascii="Arial"/>
                        <w:spacing w:val="-9"/>
                        <w:w w:val="110"/>
                        <w:sz w:val="16"/>
                      </w:rPr>
                      <w:t xml:space="preserve"> </w:t>
                    </w:r>
                    <w:r>
                      <w:rPr>
                        <w:rFonts w:ascii="Arial"/>
                        <w:w w:val="110"/>
                        <w:sz w:val="16"/>
                      </w:rPr>
                      <w:t>133</w:t>
                    </w:r>
                    <w:r>
                      <w:rPr>
                        <w:rFonts w:ascii="Arial"/>
                        <w:spacing w:val="-7"/>
                        <w:w w:val="110"/>
                        <w:sz w:val="16"/>
                      </w:rPr>
                      <w:t xml:space="preserve"> </w:t>
                    </w:r>
                    <w:r>
                      <w:rPr>
                        <w:rFonts w:ascii="Arial"/>
                        <w:w w:val="110"/>
                        <w:sz w:val="16"/>
                      </w:rPr>
                      <w:t>-</w:t>
                    </w:r>
                    <w:r>
                      <w:rPr>
                        <w:rFonts w:ascii="Arial"/>
                        <w:spacing w:val="-7"/>
                        <w:w w:val="110"/>
                        <w:sz w:val="16"/>
                      </w:rPr>
                      <w:t xml:space="preserve"> </w:t>
                    </w:r>
                    <w:r>
                      <w:rPr>
                        <w:rFonts w:ascii="Arial"/>
                        <w:w w:val="110"/>
                        <w:sz w:val="16"/>
                      </w:rPr>
                      <w:t>135</w:t>
                    </w:r>
                    <w:r>
                      <w:rPr>
                        <w:rFonts w:ascii="Arial"/>
                        <w:spacing w:val="-9"/>
                        <w:w w:val="110"/>
                        <w:sz w:val="16"/>
                      </w:rPr>
                      <w:t xml:space="preserve"> </w:t>
                    </w:r>
                    <w:r>
                      <w:rPr>
                        <w:rFonts w:ascii="Arial"/>
                        <w:w w:val="110"/>
                        <w:sz w:val="16"/>
                      </w:rPr>
                      <w:t>|</w:t>
                    </w:r>
                    <w:r>
                      <w:rPr>
                        <w:rFonts w:ascii="Arial"/>
                        <w:spacing w:val="-4"/>
                        <w:w w:val="110"/>
                        <w:sz w:val="16"/>
                      </w:rPr>
                      <w:t xml:space="preserve"> </w:t>
                    </w:r>
                    <w:r>
                      <w:rPr>
                        <w:rFonts w:ascii="Arial"/>
                        <w:w w:val="110"/>
                        <w:sz w:val="16"/>
                      </w:rPr>
                      <w:t>08005</w:t>
                    </w:r>
                    <w:r>
                      <w:rPr>
                        <w:rFonts w:ascii="Arial"/>
                        <w:spacing w:val="-10"/>
                        <w:w w:val="110"/>
                        <w:sz w:val="16"/>
                      </w:rPr>
                      <w:t xml:space="preserve"> </w:t>
                    </w:r>
                    <w:r>
                      <w:rPr>
                        <w:rFonts w:ascii="Arial"/>
                        <w:spacing w:val="-2"/>
                        <w:w w:val="110"/>
                        <w:sz w:val="16"/>
                      </w:rPr>
                      <w:t>Barcelona</w:t>
                    </w:r>
                  </w:p>
                  <w:p w14:paraId="41C3907D" w14:textId="77777777" w:rsidR="00D703F0" w:rsidRDefault="005E6FC0">
                    <w:pPr>
                      <w:spacing w:before="24"/>
                      <w:ind w:left="20"/>
                      <w:rPr>
                        <w:rFonts w:ascii="Arial"/>
                        <w:sz w:val="16"/>
                      </w:rPr>
                    </w:pPr>
                    <w:r>
                      <w:rPr>
                        <w:rFonts w:ascii="Arial"/>
                        <w:w w:val="115"/>
                        <w:sz w:val="16"/>
                      </w:rPr>
                      <w:t>T</w:t>
                    </w:r>
                    <w:r>
                      <w:rPr>
                        <w:rFonts w:ascii="Arial"/>
                        <w:spacing w:val="-8"/>
                        <w:w w:val="115"/>
                        <w:sz w:val="16"/>
                      </w:rPr>
                      <w:t xml:space="preserve"> </w:t>
                    </w:r>
                    <w:r>
                      <w:rPr>
                        <w:rFonts w:ascii="Arial"/>
                        <w:w w:val="115"/>
                        <w:sz w:val="16"/>
                      </w:rPr>
                      <w:t>934</w:t>
                    </w:r>
                    <w:r>
                      <w:rPr>
                        <w:rFonts w:ascii="Arial"/>
                        <w:spacing w:val="-5"/>
                        <w:w w:val="115"/>
                        <w:sz w:val="16"/>
                      </w:rPr>
                      <w:t xml:space="preserve"> </w:t>
                    </w:r>
                    <w:r>
                      <w:rPr>
                        <w:rFonts w:ascii="Arial"/>
                        <w:w w:val="115"/>
                        <w:sz w:val="16"/>
                      </w:rPr>
                      <w:t>867</w:t>
                    </w:r>
                    <w:r>
                      <w:rPr>
                        <w:rFonts w:ascii="Arial"/>
                        <w:spacing w:val="-6"/>
                        <w:w w:val="115"/>
                        <w:sz w:val="16"/>
                      </w:rPr>
                      <w:t xml:space="preserve"> </w:t>
                    </w:r>
                    <w:r>
                      <w:rPr>
                        <w:rFonts w:ascii="Arial"/>
                        <w:spacing w:val="-5"/>
                        <w:w w:val="115"/>
                        <w:sz w:val="16"/>
                      </w:rPr>
                      <w:t>400</w:t>
                    </w:r>
                  </w:p>
                  <w:p w14:paraId="068AE7BA" w14:textId="77777777" w:rsidR="00D703F0" w:rsidRDefault="005E6FC0">
                    <w:pPr>
                      <w:spacing w:before="21" w:line="295" w:lineRule="auto"/>
                      <w:ind w:left="20" w:right="705"/>
                      <w:rPr>
                        <w:rFonts w:ascii="Arial"/>
                        <w:sz w:val="16"/>
                      </w:rPr>
                    </w:pPr>
                    <w:proofErr w:type="spellStart"/>
                    <w:r>
                      <w:rPr>
                        <w:rFonts w:ascii="Arial"/>
                        <w:color w:val="0000FF"/>
                        <w:spacing w:val="-2"/>
                        <w:w w:val="110"/>
                        <w:sz w:val="16"/>
                        <w:u w:val="single" w:color="0000FF"/>
                      </w:rPr>
                      <w:t>mutua@mutuaintercomarc</w:t>
                    </w:r>
                    <w:proofErr w:type="spellEnd"/>
                    <w:r>
                      <w:rPr>
                        <w:rFonts w:ascii="Arial"/>
                        <w:color w:val="0000FF"/>
                        <w:spacing w:val="-2"/>
                        <w:w w:val="110"/>
                        <w:sz w:val="16"/>
                      </w:rPr>
                      <w:t xml:space="preserve"> </w:t>
                    </w:r>
                    <w:r>
                      <w:rPr>
                        <w:rFonts w:ascii="Arial"/>
                        <w:color w:val="0000FF"/>
                        <w:w w:val="110"/>
                        <w:sz w:val="16"/>
                        <w:u w:val="single" w:color="0000FF"/>
                      </w:rPr>
                      <w:t>al.com</w:t>
                    </w:r>
                    <w:r>
                      <w:rPr>
                        <w:rFonts w:ascii="Arial"/>
                        <w:color w:val="0000FF"/>
                        <w:w w:val="110"/>
                        <w:sz w:val="16"/>
                      </w:rPr>
                      <w:t xml:space="preserve"> </w:t>
                    </w:r>
                    <w:r>
                      <w:rPr>
                        <w:rFonts w:ascii="Arial"/>
                        <w:color w:val="6DAC1C"/>
                        <w:w w:val="110"/>
                        <w:sz w:val="16"/>
                        <w:u w:val="single" w:color="6DAC1C"/>
                      </w:rPr>
                      <w:t>www.mutua-</w:t>
                    </w:r>
                    <w:r>
                      <w:rPr>
                        <w:rFonts w:ascii="Arial"/>
                        <w:color w:val="6DAC1C"/>
                        <w:w w:val="110"/>
                        <w:sz w:val="16"/>
                      </w:rPr>
                      <w:t xml:space="preserve"> </w:t>
                    </w:r>
                    <w:r>
                      <w:rPr>
                        <w:rFonts w:ascii="Arial"/>
                        <w:color w:val="6DAC1C"/>
                        <w:spacing w:val="-2"/>
                        <w:w w:val="110"/>
                        <w:sz w:val="16"/>
                        <w:u w:val="single" w:color="6DAC1C"/>
                      </w:rPr>
                      <w:t>intercomarcal.com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325581"/>
    <w:multiLevelType w:val="hybridMultilevel"/>
    <w:tmpl w:val="F578A956"/>
    <w:lvl w:ilvl="0" w:tplc="C64E2D06">
      <w:numFmt w:val="bullet"/>
      <w:lvlText w:val=""/>
      <w:lvlJc w:val="left"/>
      <w:pPr>
        <w:ind w:left="501" w:hanging="360"/>
      </w:pPr>
      <w:rPr>
        <w:rFonts w:ascii="Wingdings" w:eastAsia="Wingdings" w:hAnsi="Wingdings" w:cs="Wingdings" w:hint="default"/>
        <w:b w:val="0"/>
        <w:bCs w:val="0"/>
        <w:i w:val="0"/>
        <w:iCs w:val="0"/>
        <w:spacing w:val="0"/>
        <w:w w:val="100"/>
        <w:sz w:val="22"/>
        <w:szCs w:val="22"/>
        <w:lang w:val="es-ES" w:eastAsia="en-US" w:bidi="ar-SA"/>
      </w:rPr>
    </w:lvl>
    <w:lvl w:ilvl="1" w:tplc="99E2110A">
      <w:numFmt w:val="bullet"/>
      <w:lvlText w:val="•"/>
      <w:lvlJc w:val="left"/>
      <w:pPr>
        <w:ind w:left="1512" w:hanging="360"/>
      </w:pPr>
      <w:rPr>
        <w:rFonts w:hint="default"/>
        <w:lang w:val="es-ES" w:eastAsia="en-US" w:bidi="ar-SA"/>
      </w:rPr>
    </w:lvl>
    <w:lvl w:ilvl="2" w:tplc="1B6C5B60">
      <w:numFmt w:val="bullet"/>
      <w:lvlText w:val="•"/>
      <w:lvlJc w:val="left"/>
      <w:pPr>
        <w:ind w:left="2305" w:hanging="360"/>
      </w:pPr>
      <w:rPr>
        <w:rFonts w:hint="default"/>
        <w:lang w:val="es-ES" w:eastAsia="en-US" w:bidi="ar-SA"/>
      </w:rPr>
    </w:lvl>
    <w:lvl w:ilvl="3" w:tplc="C7A0D95E">
      <w:numFmt w:val="bullet"/>
      <w:lvlText w:val="•"/>
      <w:lvlJc w:val="left"/>
      <w:pPr>
        <w:ind w:left="3098" w:hanging="360"/>
      </w:pPr>
      <w:rPr>
        <w:rFonts w:hint="default"/>
        <w:lang w:val="es-ES" w:eastAsia="en-US" w:bidi="ar-SA"/>
      </w:rPr>
    </w:lvl>
    <w:lvl w:ilvl="4" w:tplc="A6941160">
      <w:numFmt w:val="bullet"/>
      <w:lvlText w:val="•"/>
      <w:lvlJc w:val="left"/>
      <w:pPr>
        <w:ind w:left="3890" w:hanging="360"/>
      </w:pPr>
      <w:rPr>
        <w:rFonts w:hint="default"/>
        <w:lang w:val="es-ES" w:eastAsia="en-US" w:bidi="ar-SA"/>
      </w:rPr>
    </w:lvl>
    <w:lvl w:ilvl="5" w:tplc="F6304AAE">
      <w:numFmt w:val="bullet"/>
      <w:lvlText w:val="•"/>
      <w:lvlJc w:val="left"/>
      <w:pPr>
        <w:ind w:left="4683" w:hanging="360"/>
      </w:pPr>
      <w:rPr>
        <w:rFonts w:hint="default"/>
        <w:lang w:val="es-ES" w:eastAsia="en-US" w:bidi="ar-SA"/>
      </w:rPr>
    </w:lvl>
    <w:lvl w:ilvl="6" w:tplc="5B505EA2">
      <w:numFmt w:val="bullet"/>
      <w:lvlText w:val="•"/>
      <w:lvlJc w:val="left"/>
      <w:pPr>
        <w:ind w:left="5476" w:hanging="360"/>
      </w:pPr>
      <w:rPr>
        <w:rFonts w:hint="default"/>
        <w:lang w:val="es-ES" w:eastAsia="en-US" w:bidi="ar-SA"/>
      </w:rPr>
    </w:lvl>
    <w:lvl w:ilvl="7" w:tplc="FF8E8A60">
      <w:numFmt w:val="bullet"/>
      <w:lvlText w:val="•"/>
      <w:lvlJc w:val="left"/>
      <w:pPr>
        <w:ind w:left="6269" w:hanging="360"/>
      </w:pPr>
      <w:rPr>
        <w:rFonts w:hint="default"/>
        <w:lang w:val="es-ES" w:eastAsia="en-US" w:bidi="ar-SA"/>
      </w:rPr>
    </w:lvl>
    <w:lvl w:ilvl="8" w:tplc="2F08BE36">
      <w:numFmt w:val="bullet"/>
      <w:lvlText w:val="•"/>
      <w:lvlJc w:val="left"/>
      <w:pPr>
        <w:ind w:left="7061" w:hanging="360"/>
      </w:pPr>
      <w:rPr>
        <w:rFonts w:hint="default"/>
        <w:lang w:val="es-ES" w:eastAsia="en-US" w:bidi="ar-SA"/>
      </w:rPr>
    </w:lvl>
  </w:abstractNum>
  <w:num w:numId="1" w16cid:durableId="648824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D703F0"/>
    <w:rsid w:val="000E2943"/>
    <w:rsid w:val="00382EA6"/>
    <w:rsid w:val="005B6631"/>
    <w:rsid w:val="005E6FC0"/>
    <w:rsid w:val="00704038"/>
    <w:rsid w:val="007E213C"/>
    <w:rsid w:val="00D703F0"/>
    <w:rsid w:val="00EA2BBE"/>
    <w:rsid w:val="00F9689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1FB1F"/>
  <w15:docId w15:val="{9FA8335C-7C7C-4755-B019-DA97B84B2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1"/>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1"/>
    </w:pPr>
  </w:style>
  <w:style w:type="paragraph" w:styleId="Prrafodelista">
    <w:name w:val="List Paragraph"/>
    <w:basedOn w:val="Normal"/>
    <w:uiPriority w:val="1"/>
    <w:qFormat/>
    <w:pPr>
      <w:spacing w:before="202"/>
      <w:ind w:left="720"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602</Words>
  <Characters>3317</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Microsoft Word - ANEXOS_PCAP_Intervencions professionals sanitaries.docx</vt:lpstr>
    </vt:vector>
  </TitlesOfParts>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ANEXOS_PCAP_Intervencions professionals sanitaries.docx</dc:title>
  <dc:creator>Nuñez Garcia,  Susana</dc:creator>
  <cp:lastModifiedBy>Nuñez Garcia,  Susana</cp:lastModifiedBy>
  <cp:revision>4</cp:revision>
  <dcterms:created xsi:type="dcterms:W3CDTF">2025-08-21T09:40:00Z</dcterms:created>
  <dcterms:modified xsi:type="dcterms:W3CDTF">2026-01-16T09:51:00Z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LastSaved">
    <vt:filetime>2025-08-21T00:00:00Z</vt:filetime>
  </property>
  <property fmtid="{D5CDD505-2E9C-101B-9397-08002B2CF9AE}" pid="4" name="Producer">
    <vt:lpwstr>Microsoft: Print To PDF</vt:lpwstr>
  </property>
</Properties>
</file>